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676fa" w14:textId="fa67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выделение бюджетного кредита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1999 года № 724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погашения задолженности по заработной плате и в соответствии со статьями 13 и 19 Закона Республики Казахстан "О бюджетной системе"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Z990359_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 апреля 1999 года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1.Министерству финансов Республики Казахстан выдать в установленном порядке бюджетный кредит в сумме 233,0 миллиона (двести тридцать три миллионов) тенге акиму Алматинской области на погашение задолженности по заработной 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Алматинской области обеспечить целевое использование выделенных средств и возврат кредита в срок до 1 декабря 1999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целевым использованием указанных средств и своевременным возвратом бюджетного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и акиму Алматинской области заключить кредитное соглашение. Одним из условий соглашения предусмотреть списание Министерством финансов Республики Казахстан без согласия акима Алматинской области с любого счета местного бюджета денег в случае невозврата или неполного возврата бюджетного кредита в соответствии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пунктом 2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