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b21" w14:textId="16be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 Договору концессии от 7 марта 1997 года № 1-К-97, заключенному между Департаментом управления государственным имуществом и активами Министерства финансов Республики Казахстан и компанией "CCL Oil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эффективного управления и стабилизации финансового развития акционерного общества "Павлодарский нефтеперерабатывающий завод", а также обеспечения исполнения обязательств компанией "CCL Oil Ltd" по Договору концессии № 1-К-97 (далее - Договор) с учетом выводов Межведомственной комиссии, образованной постановлением Правительства Республики Казахстан от 01.04.99 г. № 350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месячный срок в установленном порядке совместно с компанией "CCL Oil Ltd" утвердить графики: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равномерному и пропорциональному осуществлению компанией "CCL Oil Ltd" в соответствии со статьей 4.4.5 Договора инвестиций оставшейся суммы денег от общего размера, ста миллионов долларов США, до конца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погашению другой кредиторской задолженности, образовавшейся до подписания Договора (статья 4.4.10.);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возврату просроченной дебиторской задолженности акционерного общества "Павлодарский нефтеперерабатывающий завод" и обеспечению безусловного выполнения компанией "CCL Oil Ltd" обязательств по статье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4.4.9 Договора, а также дебиторской задолженности акционерного общества "ПНПЗ-ССL";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вложению в объекты социальной сферы до одного миллиона долларов США и началу реализации проекта по улучшению экологической ситуации в целях обеспечения исполнения компанией "CCL Oil Ltd" условий Договора (статья 5.2.5.3.).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Компании "CCL Oil Ltd" обеспечить бесперебойную работу завода в целях восстановления его производства и стабильного функционирования.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компанией "CCL Oil Ltd" утвердить график, обеспечивающий своевременное перечисление (погашение) обязательных платежей в государственный бюджет согласно статье 4.4.8.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заинтересованных местных исполнительных органов в установленном порядке обеспечить уплату налогов и других обязательных платежей в государственный бюджет концессионером и его аффилированными лицами по месту нахождения их основного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обеспечения исполнения Договора и настоящего постановления разрешить Комитету государственного имущества и приватизации Министерства финансов Республики Казахстан в установленном порядке нанимать экспертов и консультантов, а также аудиторов в пределах средств, выделяемых на эти цели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по итогам третьего квартала текущего года совместно с компанией "CCL Oil Ltd" представить в Правительство полную и подробную информацию по исполнению компанией "CCL Oil Ltd" своих обязательств по Договору 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-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