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ec37" w14:textId="61d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государственными пакетами акций отдельных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1999 года № 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управления государственными пакетами акций открытых акционерных обществ "Аксайавтотранс" и "Казбургаз", участвующих в освоении Карачаганакского нефтегазоконденсатного месторождения,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Западно-Казахстанской области в установленном порядке обеспечить в двухнедельный срок передачу в республиканскую собственность государственного пакета акций открытого акционерного общества "Казбургаз".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23 ноября 1999 г. N 1774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P991774_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принять вышеуказанный государственный пакет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акций в республиканскую собственность, подготовить и внести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проект постановления Правительства по дальнейшему владению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пользованию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ноября 1999 г. N 1774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