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2b10" w14:textId="6932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между Республикой Казахстан, Кыргызской Республикой, Республикой Таджикистан и Республикой Узбекистан об общих принципах формирования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№ 898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углубления экономической интеграции, развития рынка ценных бумаг и взаимовыгодного сотрудничества между Республикой Казахстан, Кыргызской Республикой, Республикой Таджикистан и Республикой Узбекистан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Президенту Республики Казахстан проект Указа Президента Республики Казахстан "Об утверждении Соглашения между Республикой Казахстан, Кыргызской Республикой, Республикой Таджикистан и Республикой Узбекистан об общих принципах формирования рынка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Указ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 утверждении Соглашения между Республикой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Кыргызской Республикой, Республикой Таджикистан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Республикой Узбекистан об общих принципах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формирования рынка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углубления экономической интеграции, развития рынка ценных бумаг и взаимовыгодного сотрудничества между Республикой Казахстан, Кыргызской Республикой, Республикой Таджикистан и Республикой Узбекистан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Республикой Казахстан, Кыргызской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Республикой, Республикой Таджикистан и Республикой Узбекистан об общих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принципах формирования рынка ценных бумаг.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Установить, что государственными органами, уполномоченными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взаимодействие между Республикой Казахстан и странами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участниками Соглашения являются Министерство финансов и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 Республикой Казахстан, Кыргызской Республикой,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Республикой Таджикистан и Республикой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 общих принципах формирования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Казахстан, Кыргызская Республика, Республика Таджикистан и Республика Узбекистан,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руководствуясь принципами равноправия и взаимовыгодного сотрудничества в экономических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придавая важное значение углублению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исходя из общих интересов согласованной политики и регулирования эмиссии и обращения ценных бумаг инвестиционных институтов и фондовых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защиты интересов эмитентов и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создания необходимых условий для формирования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необходимым обеспечивать условия для доступа на рынки ценных бумаг своих государств эмитентов, инвесторов и инвестиционных институтов других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распространяется на следующие виды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долговые обязательства органов государственной власти (государственные долговые ценные бумаги);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долговые ценные бумаги местных органов государственного управления (муниципальные облигации);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корпоративные ценные бумаги (акции и облигации);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производные ценных бумаг (опционы, фьючерсы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эмиссии и обращения государственных ценных бумаг одной Стороны на территории любой из других Сторон устанавливается по их взаимному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считают целесообразным обеспечение равных возможностей для эмиссии и допуска к обращению на рынке ценных бумаг своих государств корпоративных ценных бумаг и их производных, выпускаемых хозяйствующими субъектами, зарегистрированными на территории Сторон при условии государственной регистрации выпусков ценных бумаг, как по месту эмиссии, так по их обращению.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Выпуск, регистрация и обращение корпоративных ценных бумаг и их производных производятся в соответствии с законодательством той Стороны, где осуществляется обращение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целесообразным обеспечение взаимного обмена нормативно-правовыми актами, регулирующими функционирование рынка ценных бумаг в государствах-участниках, в целях сближения и последующей унификации законодательства о ценных бумагах.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Налогообложение доходов по ценным бумагам, от операций с ними, осуществляется в соответствии с национальными законодательствами Сторон и на основе подписанных между ними Соглашений об избежании двойного налогообложения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расчетов при эмиссии и обращении ценных бумаг, переводов доходов по ценным бумагам и от операций с ними устанавливаются по согласованию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не распространяется на ценные бумаги, выпущенные государственными органами власти управления, хозяйствующими субъектами, находящимися под юрисдикцией государств, не являющихся участниками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других государств, не являющихся участниками Договора о создании единого экономического пространства. Документы о присоединении сдаются на хранение Депозитарию настоящего Соглашения. Соглашение вступает в силу для присоединившихся государств на 30 день после сдачи Депозитарию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Исполнительный комитет Межгосударственного Совета Республики Казахстан, Кыргызской Республики, Республики Таджикистан и Республики Узбекистан. Депозитарий информирует Стороны о намерении других государств присоединиться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Поправки к настоящему Соглашению могут быть приняты по взаимному согласию всех Сторон и оформляются специальным протоколом, который является неотъемлемой частью частью настоящего Соглашения и вступает в силу в том же порядке, что и настоящее Соглашение. Предложения о внесении поправок в настоящее Соглашение могут быть внесены любой из Сторон. Все спорные вопросы, связанные с применением и толкованием настоящего Соглашения, разрешаются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выхода из настоящего Соглашения, направив соответствующее письменное уведомление Депозитарию. Действие Соглашения для этой Стороны прекращается по истечении шести месяцев, после получения Депозитарием упомянутого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5 лет и вступает в силу со дня сдачи на хранение Депозитарию последнего уведомления о выполнении Стороной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автоматически продлевается на последующие пятилетние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периоды, пока Стороны совместно не изъявят желание о прекращении его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Ташкенте 26 марта 1998 года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находится в Исполнительном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Межгосударственного Совета Республики Казахстан, Кыргызской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Таджикистан и Республики Узбекистан, который направляет в каждое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государство-участник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      За Кыргызскую    За Республику    За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           Республику      Таджикистан      Узбекистан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