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0fba" w14:textId="19a0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порядке взаимного исполнения решений арбитражных, хозяйственных и экономических судов на территориях государств-участников Содружества"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1999 года N 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Правительство Республики Казахстан постановляет 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1.Внести на рассмотрение Мажилиса Парламента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о порядке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взаимного исполнения решении арбитражных, хозяйственных и экономических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территориях государств-участников Содружества".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ратификации Соглашения о порядке взаимного исполнения решений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арбитражных, хозяйственных и экономических судов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территориях государств-участников Содружества"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Ратифицировать Соглашение о порядке взаимного исполнения решений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арбитражных, хозяйственных и экономических судов на территориях государств-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участников Содружества, совершенное в городе Москве 6 марта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 порядке взаимного исполнения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арбитражных, хозяйственных и экономических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территориях государств - участников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Государства-участники настоящего Соглашения, именуемые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основываясь на Договоре о создании Экономического союза от 24 сентября 1993 года и в развитие Соглашения о порядке разрешения споров, связанных с осуществлением хозяйственной деятельности от 20 марта 1992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в интересах развития экономического сотрудничества обеспечить согласованный порядок разрешения экономических споров между субъектами хозяйствования, находящимися на территории Договаривающихся Сторон, а также беспрепятственное исполнение решений компетентного суда одной Договаривающейся Стороны на территории другой Договаривающейся Стороны,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определяет порядок взаимного исполнения вступивших в законную силу решений арбитражных, хозяйственных и экономических судов Договаривающихся Сторон по подведомственным им делам, затрагивающим экономические споры.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взаимного исполнения судебных решений в случаях, не охватываемых настоящим Соглашением и Соглашением о порядке разрешения споров, связанных с осуществлением хозяйственной деятельности, а также по другим категориям судебных дел определяется Конвенцией о правовой помощи и правовых отношениям по гражданским, семейным и уголовным делам от 22 января 1993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Компетентным судом, решение которого подлежит исполнению на территории другой Договаривающейся Стороны, признается суд Договаривающейся Стороны, который вправе рассматривать споры в соответствии с положениями статьи 4 Соглашения о порядке разрешения споров, связанных с осуществлением хозяйственной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Вступившее в законную силу решение компетентного суда одной Договаривающейся Стороны исполняется на территория другой Договаривающейся Стороны в бесспорном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взыскания на имущество должника производится в соответствии с законодательством государства местонахождения должника по ходатайству взыскателя в компетентный суд Договаривающейся Стороны, которому заявитель обязан представить: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должным образом заверенную копию решения компетентного суда с подтверждением о вступлении его в законную силу (если это не видно из текста самого решения), о принудительном исполнении которого возбуждено ходатайство;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компетентного суда, подтверждающий участие должника в судебном заседании, а в случае неявки - о надлежащем извещении его о судебном процессе;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документ.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исполнение решения уже начато или решение частично исполнено на территории одной из Договаривающихся Сторон, необходимы также документы, подтверждающие этот факт, с указанием оставшейся суммы или имущества, подлежащего взысканию.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Статья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Очередность, процедуры, пределы взыскания и меры для обеспечения исполнения решения компетентного суда определяются законодательством Договаривающейся Стороны, на территории которой производится взыскание. Взыскание производится на таких же условиях, как и исполнение решения собственного суда данной Договаривающейся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не несет ответственности по обязательствам юридического лица, кроме случаев предоставления государственной гарантии. 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основании платежного документа взыскателя, содержащего ссылку на данное Соглашение, а также документов, указанных в статье 3 настоящего Соглашения, банк, обслуживающий должника, производит списание присужденной суммы с банковского счета должника. При этом взыскатель обязан представить заверенный компетентным судом документ, подтверждающий участие должника в судебном заседании, или документ о своевременном получении должником надлежащего извещения о судебном процессе. 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Представляемые взыскателем документы излагаются на русском языке. 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Если по решению компетентного суда должно быть изъято определенное имущество в натуре, то исполнение решения обеспечивается судебным исполнителем суда по месту нахождения имущества должника в соответствии с действующим на этой территории законодательством. 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Банк возвращает взыскателю платежный документ без исполнения о случае непредставления последним документов, указанных в статье 3 настоящего Соглашения, или поступления мотивированных возражений должника против исполнения решения по другим основаниям, предусмотренным статьей 9 Соглашения о порядке разрешения споров, связанных с осуществлением хозяйственной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взыскатель вправе обратиться с ходатайством о разрешении принудительного исполнения решения суда или обращении взыскания на имущество должника в компетентный суд места нахождения должника в порядке, предусмотренном статьей 8 Соглашения о порядке разрешения споров, связанных с осуществлением хозяйственной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случае, предусмотренном статьей 8 настоящего Соглашения, суд рассматривает ходатайство в открытом судебном заседании с извещением должника о времени и месте рассмотрения ходатайства.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дела по желанию должника в суде могут принимать участие представители суда государства местонахождения должника.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Неявка без уважительной причины должника, относительно которого суду известно, что извещение ему вручено, не является препятствием к рассмотрению ходатайства.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должник обратился в суд с просьбой о переносе времени рассмотрения ходатайства и эта просьба признана судом уважительной, суд переносит время проведения заседания и извещает должника о новом времени рассмотрения ходатайства.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приведении в исполнение судебного решения взыскателю может быть отказано только в случае несоблюдения положений статей 8 и 9 Соглашения о порядке разрешения споров, связанных с осуществлением хозяйственной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Статья 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случае невозможности списания суммы долга со счета должника из-за отсутствия на его счете денежных средств, достаточных для погашения долга, банк возвращает взыскателю исполнительный документ.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ходатайству взыскателю должностное лицо, на которое возложено исполнение судебных решений, при соблюдении требований статьи 3 настоящего Соглашения, обязано по месту нахождения имущества должника обратить взыскание на это имущество (движимое и недвижимое) и обеспечить перевод взыскателю денежных сумм полученных от его реализации.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Статья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Если с банковского счета должника взысканию подлежат денежные суммы в валюте, имеющей хождение на территории страны взыскателя или в валюте контракта, банк обязан произвести обмен взысканных сумм на валюту, указанную в исполнительном документе. Конвертация валюты осуществляется в соответствии с действующим валютным законодательством государства, на территории которого находится банк должника.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Статья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Национальные банки Договаривающихся Сторон осуществляют контроль за беспрепятственным взысканием денежных сумм всеми банковскими учреждениями по решениям компетентных судов Договаривающихся Сторон, вступившим в законную силу, в пределах полномочий, предоставленных им национальным законодательством и международным договорами.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Статья 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Высшие арбитражные, хозяйственные, экономические суды Договаривающихся Сторон вправе давать на территориях своих государств обязательные для всех организаций и должностные лиц указания по обеспечению исполнения решений компетентных судов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Статья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Соглашение вступает в силу со дня сдачи депозитарию на хранение третьего уведомления о выполнении Договаривающимися Сторонами внутригосударственных процедур, необходимых для его вступления в силу. Для Договаривающихся Сторон, направивших депозитарию уведомления о выполнения таких процедур позднее, Соглашение вступает в силу в день получения депозитарием этого уведомления.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Спорные вопросы, связанные с применением или толкованием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настоящего Соглашения, разрешаются путем консультаций и переговоров заинтересованных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Статья 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пятилетний период, если Договаривающиеся Стороны не примут иного 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Статья 17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настоящее Соглашение могут быть внесены изменения и дополнения с общего согласия Договаривающихся Сторон. Изменения и дополнения оформляются отдельными протоколами и вступают в силу в порядке, предусмотренном статьей 14 настоящего Соглашения.  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открыто для присоединения других государств, разделяющих его цели и принципы, с согласия всех Договаривающихся Сторон путем передачи депозитарию документов о присоединении. Присоединение считается вступившим в силу со дня получения депозитарием последнего уведомления о согласии Договаривающихся Сторон на такое присоединение.  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Каждая Договаривающаяся Сторона может выйти из настоящего Соглашения,  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направив письменное уведомление об этом депозитарию не позднее чем за 6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месяцев до выхода, урегулировав финансовые и иные обязательства, возникшие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время действия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Москве 6 марта 1998 года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экземпляре на русском языке. Подлинный экземпляр хранится в Исполнительном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Секретариате Содружества Независимых Государств, который направит каждому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 Азербайджанскую Республику       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Армения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Беларусь              За Республику Таджикистан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Грузию                           За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Казахстан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Кыргызскую Республику            За Украину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