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ef9" w14:textId="7e1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1995 года № 1894 и от 29 сентября 1998 года №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924.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декабря 1995 года №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Правительства Республики Казахстан от 17 апреля 1995 года № 2201" (САПП Республики Казахстан, 1995 г. № 41, ст. 515):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II дополнить пунктом 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"18. Хранение и переработка лома и отходов цветных и черных металлов";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(Подпункт 2 утратил силу - постановлением Правительства РК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2000 г. N 383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