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6d99" w14:textId="fc06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Исламской Республики Иран о сотрудничестве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1999 года № 928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Утвердить Соглашение между Правительством Республики Казахстан и 
Правительством Исламской Республики Иран о сотрудничестве и взаимопомощи в 
таможенных делах, совершенное в городе Тегеране 11 апреля 1999 года.
     2. Настоящее постановление вступает в силу со дня подписания.
     Премьер-Министр
     Республики Казахстан     
                            Соглашение 
        между Правительством Республики Казахстан и Правительством          
        Исламской Республики Иран о сотрудничестве и взаимопомощи в         
                         таможенных делах
     Правительство Республики Казахстан и Правительство Исламской 
Республики Иран именуемые в дальнейшем Стороны,
     учитывая, что таможенные правонарушения наносят ущерб экономическим и 
социальным интересам государств Сторон;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убежденные в том, что усилия по предотвращению нарушений таможенного 
законодательства, в том числе при взимании импортных и экспортных пошлин, а 
также точного соблюдения запретов, ограничений и контроля могут более 
успешно осуществляться при сотрудничестве таможенных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путем сотрудничества таможенных служб способствовать развитию 
и ускорению пассажирского и грузового сообщения между 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 незаконный оборот наркотических средств и психотропных 
веществ представляют угрозу безопасности общества и здоровью людей;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положения Рекомендации Совета Таможенного 
сотрудничества по административной помощи от 5 декабря 1953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также во внимание положения Единой Конвенции о наркотических 
средствах от 30 марта 1961 года, Конвенция о психотропных веществах от 21 
февраля 1971 года и Конвенции о контрабанде наркотических средств и 
психотропных веществ от 20 декабря 1988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применяемые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"таможенное законодательство" - совокупность нормативных правовых 
актов государств Сторон, регулирующих порядок ввоза, вывоза и транзита 
товаров, взимание таможенных пошлин, сборов и других платежей, 
предоставление льгот по таможенным платежам, установление запретов и 
ограничений, а также контроля  за перемещением товаров через таможенные 
границы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"таможенное правонарушение" - любое нарушение или попытка нарушения 
таможенного законодательств, ответственность за которое предусмотрена 
национальным законодательством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"таможенные службы" - центральные таможенные органы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"лицо" - физическое или юридическое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"метод контролируемой поставки" - метод по которому допускается ввоз, 
транзит или вывоз на территорию Сторон партии наркотических средств, 
психотропных веществ с разрешения и под контролем компетентных органов  
Сторон с целью выявления лиц, причастных к незаконному обороту 
наркотических средств  и психотропных веществ.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Сфера применения Соглашения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Стороны, на основании настоящего Соглашения и посредством
своих таможенных служб, в рамках их компетенции и соблюдения
национальных законодательств будут: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предпринимать меры по усовершенствованию таможенного контроля 
пассажирского и грузового сообщения, а также почтовых отправлений между 
Сторонами;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оказывать друг другу содействие в выявлении, предупреждении и
пресечении таможенных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по запросу оказывать друг другу содействие в предоставлении
информации в целях реализации таможенного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оказывать содействие в исследовании, совершенствовании и
апробации новых таможенных процедур; в обучении личного состава и
обмене опытом и в других случаях, требующих совместных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стремиться к упрощению и совершенствованию процедуры
таможенного оформления между Сторонами и решению вопросов, возникающих в 
связи с имеющимися различиями национальных законодательств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Взаимопомощь, предусмотренная настоящим Соглашением, оказывается в 
соответствии с национальным законодательством, действующим на территории 
запрашиваемой Стороны и в пределах компетенции и возможностей запрашиваемой 
таможенной службы.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Формы сотрудничества и взаимопомощи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запросу или по собственной инициативе таможенные службы
Сторон будут: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передавать всю необходимую информацию в соответствии с
настоящим Соглашением;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обмениваться опытом работы таможенных служб относительно
новых форм, способов и методов борьбы с нарушениями таможенного
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обмениваться информацией о новых формах нарушения таможенного 
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информировать друг друга относительно изменении таможенного 
законодательства Сторон, затрагивающих вопросы настоящего Соглашения, 
технических средств контроля и методов их применения, а также проводить 
рабочие встречи для обсуждения вопросов, представляющих взаимный интерес;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e) информировать о применении национальных правил определения страны 
происхождения товаров.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Упрощение таможенных формальностей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Сторон могут, по взаимному согласию, признавать 
таможенные документы на казахском, фарси, английском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признают таможенные пломбы, оттиски печатей, 
штампов и таможенные документы Сторон, а при необходимости налагают 
собственные таможенные обеспечения на перемещаемые товары.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Передача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Таможенные службы Сторон обмениваются имеющейся в их распоряжении 
информацией, в том числе путем пересылки сообщений, протоколов, и иных 
материалов или их заверенных копий: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об обстоятельствах, связанных с взиманием таможенных пошлин и 
налогов, а также применением таможенных льгот;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готовящихся или совершенных действиях, которые противоречат
таможенному законодательству государства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Сторон в возможно короткий срок передают 
информацию, в том числе и без предварительного запроса, сведения о 
возможных таможенных правонарушениях, в борьбе с которыми существует особая 
заинтересованность Сторон. Это в первую очередь, касается таможенных 
правонарушений при перемещении: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товаров, опасных для окружающей среды и здоровья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оружия, боеприпасов, взрывчатых веществ и взрывных устройств;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любых видов транспортных средств, используемых или подозреваемых в 
использовании совершения нарушений таможенного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о местах хранения товаров, которые могут способствовать 
значительному незаконному ввозу на территорию государства другом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товаров, подлежащих высоким таможенным пошлинам и налогам;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f) использовании запретов и ограничений при импорте, экспорте или 
транзите товаров, или их освобождении от таможенных пошлин, налогов и 
других сборов.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Контролируемая поставка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Метод контролируемой поставки товаров и предметов с целью выявления 
лиц, причастных к незаконному обороту товаров и предметов используется 
исключительно по взаимному согласию таможенных служб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Незаконные партии, по отношению к которым применяется метод 
контролируемой поставки, по взаимной договоренности таможенных служб Сторон,
могут быть задержаны и следовать дальше в неизменном состоянии, с изъятием 
или с полной или частичной заменой.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Решения об использовании метода контролируемой поставки принимаются 
Сторонами отдельно в каждом конкретном случае и, могут, при необходимости 
учитывать финансовые договоренности Сторон и решения о его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Информация о перемещении товаров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Таможенная служба одной Стороны по собственной инициативе или по 
запросу передает таможенной службе другой Стороны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были ли товары, ввезенные на территорию государства запрашивающей 
Стороны, законным путем вывезены с территории государства 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были ли товары, вывезенные с территории государства запрашивающей 
Стороны, законным путем ввезены на территорию государства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8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Информация о других действиях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Таможенная служба одной Стороны по собственной инициативе или по 
запросу передает таможенной службе другой Стороны всю информацию, имеющую 
отношение к нарушению таможенного законодательства, действующего на 
территории государства другой Стороны и в частности относительно: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физических или юридических лиц, известных или подозреваемых |
в нарушениях таможенного законодательства на территории государства
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товаров, определяемых и подозреваемых как объекты незаконной 
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транспортных средств, известных или подозреваемых в использовании с 
целью нарушения таможенного законодательства на территории государства 
другой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Дела и документы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Таможенная служба одной Стороны по собственной инициативе или по 
запросу, передает таможенной службе другой Стороны по дипломатическим 
каналам заверенные копии документов, содержащие всю имеющуюся в наличии 
информацию касательно действий, совершенных или планируемых, которые могут 
повлечь нарушение таможенного законодательства на территории государства 
этой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Документы, предоставляемые в соответствии с настоящим Соглашением, 
могут быть заменены информацией на электронных носителях в любой форме. Вся 
соответствующая информация для толкования или использования 
предоставленного материала, должна быть направлена одновременно.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Расследование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 запросу таможенной службы одной Стороны таможенная служба другой 
Стороны осуществляет все официальные расследования, относительно действий, 
противоречащих таможенному законодательству на территории государства 
запрашивающей таможенной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Расследование осуществляется в соответствии с национальным 
законодательством, действующим на территории государства запрашиваемой 
таможенной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Должностные лица таможенной службы одной Стороны, в особых случаях,
с согласия руководства таможенной службы другой Стороны могут находиться на 
ее территории во время расследования дел по нарушению таможенного 
законодательства и знакомиться с оригиналами документов, кроме 
конфиденциальных, требующих отдельных рассмотрений.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Меры по пребыванию должностных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Когда в случаях, предусмотренных настоящим Соглашением, должностные 
лица таможенной службы одной Стороны находятся на территории государства 
другой Стороны, они должны в любое время предъявить доказательство своих 
полномочий. Упомянутые лица не могут носить униформу и оружие.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Эксперты и свидетели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судебные или административные органы одной Стороны, в 
связи с рассматриваемыми таможенными правонарушениями, обращаются с 
соответствующим запросом, то таможенная служба другой Стороны может 
уполномочить своих сотрудников выступить в качестве свидетелей или 
экспертов в таких судебных или административных разбирательствах. Эти 
сотрудники дают показания или заключения по фактам, установленным ими во 
время исполнения своих служебных обязанностей. В запросе об участии в 
судебном или административном разбирательстве должно быть указано, по 
какому делу и в каком качестве должен выступать этот сотрудник.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Использование сведений и документов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Сведения, сообщения и документы, полученные в соответствии с 
настоящим Соглашением, используются исключительно в целях выполнения 
настоящего Соглашения. Они не могут передаваться кому-либо или 
использоваться для иных целей без письменного согласия предоставившей их 
таможенной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Положения пункта 1 настоящей статьи не касаются материалов о 
нарушениях, связанных с незаконным оборотом наркотических средств и 
психотропных веществ. Такая информация может передаваться другим органам, 
непосредственно занимающимся борьбой с незаконным оборотом наркотических 
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Таможенные службы Сторон могут, в соответствии с целями и в  
пределах сферы действия настоящего Соглашения, использовать в своих 
протоколах, сообщениях или иных материалах, и судебных или административных 
разбирательствах как доказательства сведения и документы, полученные в 
соответствии с настоящим Соглашением.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Использование такой информации и документов в качестве 
доказательства в судебных или административных разбирательствах, а также их 
оценка производится в соответствии с национальным законодательством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Отказ в оказании содействия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Если таможенная служба одной Стороны считает, что, выполнение 
запроса может нанести ущерб суверенитету, безопасности, общественному 
порядку или другим важным интересам ее государства, она может отказать в 
выполнении запроса полностью или частично, или исполнить его при соблюдении 
определенных условий или требований.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Если в выполнении запроса отказано, запрашивающая таможенная служба 
незамедлительно уведомляется в письменной форме о решении и причинах 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Если таможенная служба одной из Сторон обращается с запросом об 
оказании содействия, которое она сама не смогла бы оказать, в своем запросе 
она указывает на данное обстоятельство. Выполнение такого запроса 
передается на усмотрение таможенной службы запрашиваемой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Форма и содержание запросов об оказании содействия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Запросы, предусмотренные настоящим Соглашением, составляются в 
письменной форме. К запросу прилагаются необходимые для его выполнения 
документы. В условиях чрезвычайной ситуации могут быть приняты устные 
запросы, однако, они должны быть незамедлительно подтверждены в письменной 
форме. Запрос исполняется незамедлительно, в случае необходимости по 
договоренности между Сторонами срок исполнения запроса может быть продлен.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Запросы, предусмотренные пунктом 1 настоящей статьи, должны 
содержать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наименование таможенного органа, направляющего запрос;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запрашиваемое действие;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предмет и причина запроса;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законы, иные нормативные правовые акты и другие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с) полные, насколько возможно, данные о физических и юридических лицах,
в отношении которых направляется запрос;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f) наименование запрашиваемого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Запрос составляется на государственном языке Сторон запрашиваемой 
таможенной службы, на английском или другом языке, приемлемом для 
запрашиваемой таможенной службы.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Запрашиваемый таможенный орган может в порядке уточнения запросить 
дополнительную информацию, если это необходимо для исполнения запроса.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Техническая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Таможенные службы оказывают друг другу техническую помощь в области 
таможенного дела, включая:
     а) обмен экспертами в случаях, представляющих взаимный интерес, а 
также с целью ознакомления с техническими средствами, используемыми 
таможенными службами;
     b) обучение и совершенствование специальных навыков сотрудников;
     с) обмен информацией и опытом в использовании средств контроля и 
обнаружения;
     d) обмен профессиональными, научными и техническими сведениями, 
касающимися таможенных вопросов. 
                              Статья 17
                          Конфиденциальность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Любой информации, документам или сведениям, полученным в соответствии 
с положениями настоящего Соглашения, предоставляется в получающей Стороне 
такая же степень защиты от огласки, как и подобной информации, документам 
или сведениям этой Стороны, полученной на ее территории.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Порядок внесения изменений и дополнений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Сторон в настоящее Соглашение могут быть внесены 
изменения и дополнения. Изменения и дополнения оформляются отдельными 
протоколами, которые являются неотъемлемой частью настоящего Соглашения и 
вступают в силу в порядке, установленном статьей 23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Решение спорных вопросов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спорные вопросы, возникающие между Сторонами, связанные с 
толкованием положений настоящего Соглашения, решаются путем консультаций и 
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                               Расходы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Расходы по выполнению запроса, в соответствии с настоящим 
Соглашением, несет таможенная служба, выполняющая запрос, за исключением 
расходов, имевших место в связи с оплатой труда экспертов, свидетелей и 
переводчиков, не работающих на государственной службе.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Возмещение расходов, связанных с исполнением положений статьи 16 
настоящего Соглашения, может быть предметом отдельных договоренностей между 
таможенными службами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Статья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Исполнение Соглашения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Предусмотренное настоящим Соглашением сотрудничество осуществляется 
непосредственно между таможенными службами Сторон. Таможенные службы 
принимают взаимное решение по всем вопросам для этих целей.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Таможенные службы издают в рамках своей компетенции необходимые для 
исполнения настоящего Соглашения нормативные правовые акты.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Территориальное действие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действует на территории государств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Статья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Вступление в силу и приостановление 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Положения настоящего Соглашения не затрагивают и не ограничивают 
обязательств, принятых Сторонами в соответствии с другими международными 
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Соглашение вступает в силу на тридцатый день после
получения последнего письменного уведомления одной из Сторон,
подтверждающего выполнение надлежащих внутригосударственных процедур, 
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заключено на неопределенный срок и будет 
действовать до тех пор, пока одна из Сторон не уведомит другую Сторону о 
своем намерении прекратить его действие. В этом случае действие Соглашения 
прекращается через двенадцать месяцев с даты получения такого уведомления.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г. Тегеране 11 апреля 1999 г., что соответствует 22 
фарвардину 1378 г.с.х., в двух экземплярах, каждый на казахском, фарси, 
английском и русском языках, причем все тексты аутентичны. В случае 
возникновения разногласий относительно толкования положении настоящего 
Соглашения, Стороны будут руководствоваться текстом на английском языке.
     За Правительство                        За Правительство
     Республики Казахстан                   Исламской Республики Иран
     (Специалисты: Кушенова Д.
                   Чунтонов 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