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ca09" w14:textId="76ac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1999 года № 940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разведочных работ и реализации мероприятий по ликвидации последствий аварии ракетоносителя "Протон"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Карагандинской области 10 (десять) миллионов тенге из резерва Правительства Республики Казахстан на ликвидацию последствий аварии ракетоносителя "Протон".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Карагандинской области по итогам IV квартала 1999 года доложить Агентству Республики Казахстан по чрезвычайным ситуациям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