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2d88" w14:textId="f3b2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делам строительства Министерства экономики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1999 года № 1022. Утратило силу - постановлением Правительства РК от 26 января 2002 г. N 126 ~P020126 ).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26.01.2002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заголовке, преамбуле и тексте постановления и Положения заменены слова - постановлением Правительства РК от 31 января 2001 г. N 165 </w:t>
      </w:r>
      <w:r>
        <w:rPr>
          <w:rFonts w:ascii="Times New Roman"/>
          <w:b w:val="false"/>
          <w:i w:val="false"/>
          <w:color w:val="000000"/>
          <w:sz w:val="28"/>
        </w:rPr>
        <w:t xml:space="preserve">P010165_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по делам строительства Министерства экономики и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Комитета по делам строительства Министерства экономики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18 декабря 1997 года № 1778 </w:t>
      </w:r>
      <w:r>
        <w:rPr>
          <w:rFonts w:ascii="Times New Roman"/>
          <w:b w:val="false"/>
          <w:i w:val="false"/>
          <w:color w:val="000000"/>
          <w:sz w:val="28"/>
        </w:rPr>
        <w:t xml:space="preserve">P971778_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по делам строительства Министерства энергетики, индустрии и торговли Республики Казахстан" (САПП Республики Казахстан, 1997 г., № 55, ст. 499);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8 декабря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 № 1256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Комитета по жилищной и строительной политике Министерства энергетики, индустрии и торговли Республики Казахстан" (САПП Республики Казахстан, 1998 г., № 46, ст. 418).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в месячный срок в установленном законодательством порядке внести предложения по приведению ранее изданных актов Правительства Республики Казахстан в соответствие с настоящим постановлением.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1999 года № 1022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О Комитете по делам строительства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экономики и торговли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1. Общие положения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делам строительства Министерства экономики и торговли Республики Казахстан (далее - Комитет) является ведомством, в пределах компетенции Министерства экономики и торговли Республики Казахстан, осуществляющим специальные исполнительные и контрольно-надзорные функции.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лицом, в организационно-правовой форме государственного учреждения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приказы, которые имеют обязательную силу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переулок Районный, 15/1.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6 - в редакции постановления Правительства РК от 4 августа 2000 г. N 1198 </w:t>
      </w:r>
      <w:r>
        <w:rPr>
          <w:rFonts w:ascii="Times New Roman"/>
          <w:b w:val="false"/>
          <w:i w:val="false"/>
          <w:color w:val="000000"/>
          <w:sz w:val="28"/>
        </w:rPr>
        <w:t xml:space="preserve">P001198_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"Комитет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строительства Министерства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на предмет выполнения обязанностей, являющихся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функциями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приносящую доходы деятельность, то доходы, полученные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деятельности, направляются в доход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2. Основные задачи, функции и права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Комитета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поэтапное решение жилищной проблемы в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схемы финансирования и кредитования жилищного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улучшении условий для привлечения инвестиций в отрасль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рациональная застройка территорий и развитие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базы нормативно-технической документации для проектирования, строительства и эксплуатации зданий и сооружений производственного и жилищно-гражданского назначения, объектов инженерной и транспортной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развитии социальной, инженерной и транспортной инфраструктуры, головных сооружений 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защите прав потребителей строительной продукции, обеспечение надежности и безопасности строительства и эксплуатации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формирование условий, стимулирующих повышение качества и конкурентоспособности отечественной проектной и строительной продукции, эффективность использования инвестиций в новом строительстве;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участие в защите внутреннего рынка труда и строительной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углубление интеграционных процессов в строительной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государственную политику в области строительства, архитектуры, градостроительства, программы жилищного строительства, развития жилищно-коммунального хозяйства, производственной базы промышленности строительных материалов, стройиндустрии и контролирует ход их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межотраслевую координацию деятельности субъектов в архитектурно-строительной сфере и реализацию государственной строительной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систему методов государственного регулирования в сфере архитектурно-строительной деятельности, адекватную современным экономическим условиям, содействует совершенствованию рыночных отношений, развитию социального партнерства;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и реализует отраслевую научно-техническую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и утверждает нормативные акты в области инженерных изысканий, проектирования, строительства, реконструкции, реставрации, модернизации, капитального ремонта и благоустройства объектов и комплексов, формирования транспортной и инженерной инфраструктуры, а также нормативные акты в области эксплуатации объектов жилищно-коммунального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координирует процесс реализации государственной жилищной политики, а также в пределах своей компетенции, программ жилищного строительства, развития новых технологий в производстве строительных материалов и структурной перестройки производственной базы стройиндустрии;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меры по совершенствованию системы расселения, повышению конструктивной надежности и качества архитектурно-художественных решений зданий и сооружений при застройке городов и других населенных пунктов в целях создания полноценной среды для жизнедеятельности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разрабатывает, участвует в разработке, а также в пределах своей компетенции утверждает нормативные правовые акты по вопросам жилищной политики, строительства, архитектуры, градостроительства, приоритетных направлений развития материально-технической базы строительства, промышленности строительных материалов, стройиндустрии и жилищно- 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рассматривает и дает заключения в государственный орган по стандартизации, метрологии и сертификации о соответствии технических условий на производство строительных материалов, изделий и конструкций требованиям межгосударственных и государственных норм и стандартов в области 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и вносит предложения по совершенствованию методики оценки эффективности инвестиционных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участвует в организации и проведении подрядных тендеров на проектирование и строительство объектов, финансируемых за счет средств республиканского бюджета, внешних займов, предоставляемых под правительственные гарантии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принимает участие в разработке инвестиционных программ и проектов, а также годовых планов по реализации стратегии социально-экономического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принимает участие в анализе состояния и разработке прогнозов социально-экономического развития Республики Казахстан в области строительства, архитектуры, градостроительства, жилищного и жилищно- 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совместно с местными органами архитектуры и градостроительства контроль за соблюдением норм и правил планировки и застройки городов и других населенных пунктов, использованием территорий с особым режимом градостроительного регулирования, сохранением исторического градостроительного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ведет Государственный градостроительный кадастр по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координирует в пределах своей компетенции деятельность других государственных органов и строительных организаций по выполнению инвестиционных программ в области 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координацию и методическое обеспечение деятельности организаций строительства, промышленности строительных материалов, стройиндустрии и жилищно-коммунального хозяйства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проводит анализ ценообразования в строительстве, себестоимости строительно-монтажных работ, определяет порядок расчета сметной стоимости строительства, финансируемых за счет средств государственного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функции органа государственного управления республиканскими государственными предприятиями строительной отрасли, осуществляет в отношении их функции субъекта права государственной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принимает участие в сертификации строительной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выступает лицензиаром по видам деятельности, отнесенным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на территории Республики Казахстан государственный архитектурно-строительный контроль за соблюдением требований законодательных актов, государственных нормативов в сфере архитектурно- градостроительной деятельности при разработке архитектурно- градостроительной документации, градостроительном освоении территорий, строительстве, реконструкции, реставрации, модернизации, капитальном ремонте и благоустройстве объектов и комплексов, производстве строительных материалов, изделий и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пределах своей компетенции обеспечивает проведение государственной экспертизы технико-экономических обоснований инвестиций, проектов на строительство, а также градостроительной документации;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разрабатывает правила утверждения технико-экономических обоснований и проектов строительства, расширения и реконструкции объектов, независимо от их назначения, финансируемых за счет средств республиканского бюджета и, в случаях предусмотренных законодательством, дает заключения по инвестиционным проектам, предлагаемых для включения в Программу государственных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подготавливает предложения по разработке прогрессивных технологий для нужд капитального строительства и жилищно-коммунального хозяйства, организует разработку и утверждает экспериментальные, типовые и базовые проектные решения на строительство объектов производственного и жилищно- гражданского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участвует в разработке предложений по развитию и поддержке малого предпринимательства, в проектировании, строительстве, производстве строительных материалов, изделий и конструкций, производстве и предоставлении жилищно-коммунальных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участвует в методическом обеспечении по вопросам совершенствования организации и нормировании труда, а также в разработке тарифноквалификационных характеристик по профессиям рабочих и должностям служащих, не вошедших в действующий тарифно-квалификационный справочник;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участвует в определении направлений научных исследований, в пределах своей компетенции организует выполнение отраслевых научно- исследовательских и проектно-изыскательских работ в области строительства, финансируемых за счет средств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в рамках общей системы международного сотрудничества научно-технические и экономические связи с зарубежными странами и международными организациями в области строительства, участвует в работе Межправительственного совета стран СНГ по сотрудничеству в строительной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сотрудничает с общественными объединениями и иными организациями в целях разработки социальной, экономической и технической политики в области строительства, архитектуры, градостроительства, жилищного и жилищнокоммунального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участвует в разработке комплекса мероприятий по ликвидации последствий чрезвычайных ситуаций в части принятия решений по восстановлению или сносу поврежденных строений;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иные функции, возложенные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для реализации основных задач и осуществления своих функций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своей компетенции принимать нормативные и нормативные правовые акты в области строительства, архитектуры, градостроительства, жилищного и жилищно-коммунального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предложения по приостановлению и отмене действия решений центральных и местных исполнительных органов, противоречащих нормативным и нормативным правовым актам в сфере архитектурно-градостроительной деятельности, принимать решения по вопросам применения норм, правил, инструкций и методических документов в области строительства, архитектуры, градостроительства, развития жилищного и жилищно-коммунального хозяйства, оценки недвижимого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по проектам законодательных и иных нормативных правовых актов, разработанных другими центральными исполнительными органами, по вопросам строительства, архитектуры, градостроительства, жилищного и жилищно-коммунального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участие в аккредитации испытательных лабораторий (центров) по сертификации строительной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лицензирование видов деятельности, входящих в его компетенцию;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привлекать в необходимых случаях в качестве экспертов специалистов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отраслей производства, научно-исследовательских и проектно-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конструкторских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контроль за архитектурно-градостроительной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методическое руководство и координацию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местных органов управления строительства, архитектуры, градостроительства,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застройки территорий и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вносить предложения по созданию, реорганизации и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подведомственных республиканских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запрашивать и получать в пределах своей компетенции информацию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пользоваться другими полномочиями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3. Имущество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к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 праве самостоятельно отчуждать или иным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распоряжаться закрепленным за ним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случаях и пределах установленных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4. Организация деятельности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и освобождаемый от должности Правительством Республики Казахстан по представлению Министра экономикии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двух заместителей, назначаемых на должности и освобождаемых от должностей Министром экономикии торговли Республики Казахстан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штатное расписание Комитета в пределах установленной численности работников и фонда оплаты труда, смету расходов на содержание аппарата в пределах выделенных ассигнований;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порядке налагает дисциплинарные взыскания на сотрудников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подписывает акты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положения о структурных подразделениях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своих полномочий представляет Комитет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 в соответствии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анализа проблем в области строительства, архитектуры градостроительства и жилищно-коммунального хозяйства, рассмотрена и утверждения программ, проектов и научно-технических документов в Комитете образуется Научно-технический Совет по вопросам архитектуры, строительства, жилищного и жилищно-коммунального хозяйства как консультативносовещательный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и персональный состав Научно-технического Совета и Положение о нем утверждаются Председателем Комитета.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5. Реорганизация и ликвидация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Комитета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1999 года № 1022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Комитета по делам строительства Министерства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экономики и торговли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Внесены изменения - постановлением Правительства РК от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августа 2000 г. N 1198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P001198_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архитектуры и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экономического анализа и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технического нормирования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жилищных и жилищно-коммунальных реформ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Чунтонов 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