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cee427" w14:textId="1cee42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23 февраля 1999 года № 157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июля 1999 года № 1079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Правительство Республики Казахстан постановляет: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1. Внести в постановление Правительства Республики Казахстан от 23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февраля 1999 года № 157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P990157_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"О плане законопроектных работ Правительства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 на 1999 год" следующее изменение: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 Плане законопроектных работ Правительства Республики Казахстан 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1999 год, утвержденным указанным постановлением: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строку, порядковый номер 42, исключить.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Настоящее постановление вступает в силу со дня подписания.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Премьер-Министр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Республики Казахстан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(Специалисты: Кушенова 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Чунтонов В.)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