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3318" w14:textId="ff33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страхования военнослужащих, сотрудников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1999 года № 1462. Утратило силу постановлением Правительства РК от 7 июля 2006 года N 646.</w:t>
      </w:r>
    </w:p>
    <w:p>
      <w:pPr>
        <w:spacing w:after="0"/>
        <w:ind w:left="0"/>
        <w:jc w:val="both"/>
      </w:pPr>
      <w:bookmarkStart w:name="z2" w:id="0"/>
      <w:r>
        <w:rPr>
          <w:rFonts w:ascii="Times New Roman"/>
          <w:b w:val="false"/>
          <w:i w:val="false"/>
          <w:color w:val="ff0000"/>
          <w:sz w:val="28"/>
        </w:rPr>
        <w:t xml:space="preserve">
      Сноска. Утратило силу постановлением Правительства РК от 07.07.2006 </w:t>
      </w:r>
      <w:r>
        <w:rPr>
          <w:rFonts w:ascii="Times New Roman"/>
          <w:b w:val="false"/>
          <w:i w:val="false"/>
          <w:color w:val="ff0000"/>
          <w:sz w:val="28"/>
        </w:rPr>
        <w:t>№ 646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рационального использования средств республиканского бюджета, выделяемых на проведение обязательного государственного личного страхования военнослужащих, граждан, призванных на военные сборы, лиц рядового и начальствующего состава органов внутренних дел Правительство Республики Казахстан постановляет:  </w:t>
      </w:r>
    </w:p>
    <w:p>
      <w:pPr>
        <w:spacing w:after="0"/>
        <w:ind w:left="0"/>
        <w:jc w:val="both"/>
      </w:pPr>
      <w:r>
        <w:rPr>
          <w:rFonts w:ascii="Times New Roman"/>
          <w:b w:val="false"/>
          <w:i w:val="false"/>
          <w:color w:val="000000"/>
          <w:sz w:val="28"/>
        </w:rPr>
        <w:t xml:space="preserve">
      1. Министерству обороны Республики Казахстан, Министерству внутренних дел Республики Казахстан, Агентству Республики Казахстан по чрезвычайным ситуациям, Комитету национальной безопасности Республики Казахстан (по согласованию), Республиканской гвардии (по согласованию), Службе охраны Президента Республики Казахстан (по согласованию):  </w:t>
      </w:r>
    </w:p>
    <w:p>
      <w:pPr>
        <w:spacing w:after="0"/>
        <w:ind w:left="0"/>
        <w:jc w:val="both"/>
      </w:pPr>
      <w:r>
        <w:rPr>
          <w:rFonts w:ascii="Times New Roman"/>
          <w:b w:val="false"/>
          <w:i w:val="false"/>
          <w:color w:val="000000"/>
          <w:sz w:val="28"/>
        </w:rPr>
        <w:t xml:space="preserve">
      1) в месячный срок, в установленном законодательством порядке, принять меры к расторжению договоров с акционерным обществом "Страховая компания "Сеним" на проведение обязательного государственного личного страхования военнослужащих, граждан, призванных на военные сборы, лиц рядового и начальствующего состава органов внутренних дел;  </w:t>
      </w:r>
    </w:p>
    <w:p>
      <w:pPr>
        <w:spacing w:after="0"/>
        <w:ind w:left="0"/>
        <w:jc w:val="both"/>
      </w:pPr>
      <w:r>
        <w:rPr>
          <w:rFonts w:ascii="Times New Roman"/>
          <w:b w:val="false"/>
          <w:i w:val="false"/>
          <w:color w:val="000000"/>
          <w:sz w:val="28"/>
        </w:rPr>
        <w:t xml:space="preserve">
      2) принять от акционерного общества "Страховая компания "Сеним" документы по поступившим в компанию делам, по которым выплата страховых возмещений не производилась в связи с недопоступлением страховых взносов;  </w:t>
      </w:r>
    </w:p>
    <w:p>
      <w:pPr>
        <w:spacing w:after="0"/>
        <w:ind w:left="0"/>
        <w:jc w:val="both"/>
      </w:pPr>
      <w:r>
        <w:rPr>
          <w:rFonts w:ascii="Times New Roman"/>
          <w:b w:val="false"/>
          <w:i w:val="false"/>
          <w:color w:val="000000"/>
          <w:sz w:val="28"/>
        </w:rPr>
        <w:t xml:space="preserve">
      3) производить выплаты денежных средств выгодоприобретателям по делам, принятым от акционерного общества "Страховая компания "Сеним", за счет средств, выделяемых из республиканского и местных бюджетов на эти цели.  </w:t>
      </w:r>
    </w:p>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постановление Правительства Республики Казахстан от 4 января 1994 года № 15  </w:t>
      </w:r>
      <w:r>
        <w:rPr>
          <w:rFonts w:ascii="Times New Roman"/>
          <w:b w:val="false"/>
          <w:i w:val="false"/>
          <w:color w:val="000000"/>
          <w:sz w:val="28"/>
        </w:rPr>
        <w:t xml:space="preserve">P940015_ </w:t>
      </w:r>
      <w:r>
        <w:rPr>
          <w:rFonts w:ascii="Times New Roman"/>
          <w:b w:val="false"/>
          <w:i w:val="false"/>
          <w:color w:val="000000"/>
          <w:sz w:val="28"/>
        </w:rPr>
        <w:t xml:space="preserve"> "О порядке проведения обязательного государственного личного страхования военнослужащих, граждан, призванных на военные сборы, лиц рядового и начальствующего состава органов внутренних дел Республики Казахстан" (САПП Республики Казахстан, 1994 г., № 1, ст. 6);  </w:t>
      </w:r>
    </w:p>
    <w:p>
      <w:pPr>
        <w:spacing w:after="0"/>
        <w:ind w:left="0"/>
        <w:jc w:val="both"/>
      </w:pPr>
      <w:r>
        <w:rPr>
          <w:rFonts w:ascii="Times New Roman"/>
          <w:b w:val="false"/>
          <w:i w:val="false"/>
          <w:color w:val="000000"/>
          <w:sz w:val="28"/>
        </w:rPr>
        <w:t xml:space="preserve">
      2) постановление Правительства Республики Казахстан от 28 февраля 1996 года № 257  </w:t>
      </w:r>
      <w:r>
        <w:rPr>
          <w:rFonts w:ascii="Times New Roman"/>
          <w:b w:val="false"/>
          <w:i w:val="false"/>
          <w:color w:val="000000"/>
          <w:sz w:val="28"/>
        </w:rPr>
        <w:t xml:space="preserve">P960257_ </w:t>
      </w:r>
      <w:r>
        <w:rPr>
          <w:rFonts w:ascii="Times New Roman"/>
          <w:b w:val="false"/>
          <w:i w:val="false"/>
          <w:color w:val="000000"/>
          <w:sz w:val="28"/>
        </w:rPr>
        <w:t xml:space="preserve"> "О внесении изменений и дополнений в постановление Кабинета Министров Республики Казахстан от 4 января 1994 г., № 15" (САПП Республики Казахстан, 1996 г., № 10, ст. 73).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