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cc68" w14:textId="8a9c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порядка выплаты заработной платы, стипендии, пенсий, пособий и других денежных выплат за счет бюджетных средств, а также порядка выплаты заработной платы и других денежных выплат государственным предприятиям и акционерным обществам, контрольный пакет акций которых принадлежит государству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1999 года № 1464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12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целях развития сферы услуг для получателя денежных выплат Правительство Республики Казахстан постановляет: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постановлением Правительства РК от 12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Государственным учреждениям с 1 января 2001 года осуществлять выплату заработной платы, стипендий и других денежных выплат через организации, имеющие соответствующую лицензию на осуществление банковских операций (далее - организации), по выбору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учреждениям, находящимся в городах Астане и Алматы и областного значения, с 1 мая 2004 года осуществлять выплату заработной платы и других денежных выплат работникам путем их перечисления на карт-счета, открытые в организациях, по выбору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 государственного управления предприятиями и государственным органам, осуществляющим права владения и пользования государственным пакетом акций, провести работу по переходу с 1 мая 2004 года на выплату заработной платы и других денежных выплат работникам государственных предприятий и акционерных обществ, контрольный пакет акций которых принадлежит государству, находящимся в городах Астане и Алматы и областного значения, путем их перечисления на карт-счета, открытые в организациях, по выбору получателя.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27 июля 2000 г. N 1135 </w:t>
      </w:r>
      <w:r>
        <w:rPr>
          <w:rFonts w:ascii="Times New Roman"/>
          <w:b w:val="false"/>
          <w:i w:val="false"/>
          <w:color w:val="000000"/>
          <w:sz w:val="28"/>
        </w:rPr>
        <w:t xml:space="preserve">P001135_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обеспечить выплату пенсий и пособий: с 1 ноября 2000 года в городах республиканского и областного значения по выбору получателей в организациях путем зачисления на лицевые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2000 года в городах районного значения, поселках и сельских населенных пунктах через организации, выигравшие тендер в установленном законодательством порядке.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12 февраля 2000 г. N 223 </w:t>
      </w:r>
      <w:r>
        <w:rPr>
          <w:rFonts w:ascii="Times New Roman"/>
          <w:b w:val="false"/>
          <w:i w:val="false"/>
          <w:color w:val="000000"/>
          <w:sz w:val="28"/>
        </w:rPr>
        <w:t xml:space="preserve">P000223_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до первого июня 2000 года провести тендер среди названных организаций на выплату пенсий и пособий в городах районного значения, поселках и сельских населенных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12 февраля 2000 г. N 223 </w:t>
      </w:r>
      <w:r>
        <w:rPr>
          <w:rFonts w:ascii="Times New Roman"/>
          <w:b w:val="false"/>
          <w:i w:val="false"/>
          <w:color w:val="000000"/>
          <w:sz w:val="28"/>
        </w:rPr>
        <w:t xml:space="preserve">P000223_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 по приему, выплате и зачислению денег на лицевые счета получателей заработной платы, стипендий, пенсий, пособий и других денежных выплат производить за счет государственного бюджета.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27 июля 2000 г. N 1135 </w:t>
      </w:r>
      <w:r>
        <w:rPr>
          <w:rFonts w:ascii="Times New Roman"/>
          <w:b w:val="false"/>
          <w:i w:val="false"/>
          <w:color w:val="000000"/>
          <w:sz w:val="28"/>
        </w:rPr>
        <w:t xml:space="preserve">P001135_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Начиная с 2001 года, государственным учреждениям, финансируемым за счет бюджетных средств, предусматривать в составе расходов на содержание государственных учреждений средства на оплату услуг по приему, выплате и зачислению денег на лицевые счета или банковские счета получателей денежных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27 июля 2000 г. N 1135 </w:t>
      </w:r>
      <w:r>
        <w:rPr>
          <w:rFonts w:ascii="Times New Roman"/>
          <w:b w:val="false"/>
          <w:i w:val="false"/>
          <w:color w:val="000000"/>
          <w:sz w:val="28"/>
        </w:rPr>
        <w:t xml:space="preserve">P001135_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постановление Правительства Республики Казахстан от 4 августа 1997 года № 1214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P971214_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изменению формы выплаты стипендий, заработной платы и других денежных выплат в организациях, содержащихся за счет государственного бюджета" (САПП Республики Казахстан, 1997 г., № 35, ст. 331).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опубликования.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