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c173" w14:textId="c2ec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23 сентября 1999 года N 1446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1999 года N 1704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23 сентября 1999 года N 1446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республиканского газетно-журнального издательства "Дауiр" и его дочерних государственных предприятий".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обеспечить в установленном порядке отмену своих решений, принятых во исполнение указанного в пункте 1 постановления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в установленном законодательством порядке обеспечить отмену состоявшейся государственной регистрации юридических лиц, созданных в соответствии с утратившим силу постановлением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(Специалист: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