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5af6" w14:textId="a6e5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1999 года N 1865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отдыха трудящихся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рационального использования рабочего времени в декабре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Перенести день отдыха с воскресенья 19 декабря 1999 года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пятницу 17 декабря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Предоставить право организациям, которые обеспечены трудовыми,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материальными и финансовыми ресурсами для выпуска необходимой 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также ввода в действие объектов строительства, производить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согласованию с профсоюзными комитетами работу 19 декабря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Работа в указанный день компенсируется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