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c174" w14:textId="066c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регулировании вопросов, связанных с иском компании "Бидерман Интернэшнл Инк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1999 года N 18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решением Арбитражного Института Торговой Палаты г. Стокгольма от 2 августа 1999 года по обращению компании "Бидерман Интернэшнл Инк.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рассмотрению решение Арбитражного Института Торговой Палаты г. Стокгольма от 2 августа 1999 года по обращению компании "Бидерман Интернэшнл Инк." против Республики Казахстан о выплате присужденной суммы, размер которой будет уточнен при окончательных перегово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крытому акционерному обществу "Национальная нефтегазовая компания "Казахойл" (далее - ННК "Казахойл") обеспечить исполнение решения Арбитражного Института Торговой Палаты г. Стокгольма от 2 августа 1999 года против Республики Казахстан по обращению компании "Бидерман Интернэшнл Инк." (далее - Компания) в соответствии с графиком и по суммам, согласованным с Компанией, а также выплатить гонорары и расходы юридической фирме "Эйкин, Гамп, Штраус Хауер энд Фель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, индустрии и торговли, Министерству финансов, Министерству экономики, Министерству государственных доходов Республики Казахстан, Агентству Республики Казахстан по инвестициям, ННК "Казахойл" (по согласованию) в недельный срок внести предложения по схеме погашения выплат с установлением механизма и сроков погашения расходов ННК "Казахойл" за счет возмещаемых расходов по контракту на недропользование по месторождению "Кенбай" (Атырауская область) с учетом экономики проекта и финансового состояния ННК "Казахой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юстиции Республики Казахстан в недельный срок представить ННК "Казахойл" необходимые документы, связанные с исполнением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мьер-Министра Республики Казахстан Утембае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