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a15" w14:textId="876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9 февраля 2000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2000 года N 90-р.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9 февраля 2000 года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графика представления информационных материалов Премьер-Министру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представления информационных материалов Премьер-Министру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20, в графе 3 слова "3-го числа" заменить словами "15-го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"Информацию о финансировании расходования средств республиканского бюджета на выплату пенсий и пособий, о численности получателей и выплатепенсий и пособий (в разрезе областей)";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 Информация о            1-е число         Экономический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состоянии               второго           отдел";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задолженности по       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выплате заработной    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платы в                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государственных     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учреждениях,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строку, порядковый номер 40,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строке, порядковый номер 46, графу 2 дополнить словами "(приложение к графику, пор. номер 31-1)";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строкой, порядковый номер 46-1,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"46-1 Информация о            15 июля и         Экономический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бюджетной               15 января         отдел,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дисциплине              следующего       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(приложение к графику,  года             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пор. номер 31-2)        Минфин            отдел";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49, в графе 3 слова "Комитет казначейства Минфина"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56, в графе 3 слова "20-го числа" заменить словами "25-го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57, в графе 3 слова "25-го числа" заменить словами "30-го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Б), порядковый номер 4, в графе 3 слова "3-го числа" заменить словами "15-го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"(секретно)"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"28-го числа последующего месяца" заменить словами "1-е число второго месяца, следующего за отчетным";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"(секретно)"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"28-го числа последующего месяца" заменить словами "1-е число второго месяца, следующего за отчетным";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"(секретно)"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"28-го числа последующего месяца" заменить словами "1-е число второго месяца, следующего за отчетным";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 фактическом выделении из республиканского бюджета сумм субвенций и фактическом поступлении в республиканский бюджет сумм бюджетных изъятий в разрезе областей (прогнозные назначения и фактическое исполнение)";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16, в графе 3 слова "20-го числа" заменить словами "25-го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19, в графе 3 слова "25-го числа" заменить словами "30-го числа";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31-1 и 31-2,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"31-1 Информация о количестве   Ежеквартально, 15-го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охваченных проверками     месяца,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учреждений, сумм          отчетным кварталом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выявленного и         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возмещенного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нецелевых расходов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31-2 Информация об             15 июля и 15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отраслевом направлении    следующего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проверок                  Минфин".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