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a2975" w14:textId="6fa29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отдыха, оздоровления и занятости детей и подростков в летний период 2002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7 мая 2002 года N 42-р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создания необходимых условий для организации отдыха, оздоровления и занятости детей и подростков, их творческого развития в летний период 2002 года, а также для профилактики правонарушений, преступности и безнадзорности несовершеннолетних: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Акимам областей, городов Астаны и Алматы, Министерству образования и науки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организовать и провести отдых, оздоровление и занятость детей и подростков в летний период 2002 года за счет средств, предусмотренных в местных бюджетах на проведение культурных мероприятий с детьми, а также привлечения спонсорской и благотворительной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сформировать областные, городские и районные комиссии по организации отдыха, оздоровления, занятости детей и подростков в летний период 2002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провести учет всех лагерей и зон отдыха, обеспечить лицензирование лагерей в соответствии с законодательством и принять меры к полной их эксплуатации, не допуская наличия пустующих и бесхозных лагерей;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разработать и утвердить программы отдыха, оздоровления и занятости детей и подростков в летний период 2002 года с учетом особенностей областей, городов и районов, экономических условий, потребностей родителей и детей в организованном отдыхе;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обеспечить в первоочередном порядке организацию отдыха и оздоровления детей-сирот, детей, оставшихся без попечения родителей, детей из семей, имеющих право на получение адресной социальной помощи, многодетных, неполных семей, детей, проживающих в экологически неблагополучных районах, детей-инвалидов;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содействовать развитию сети оздоровительных лагерей с дневным пребыванием детей и подростков;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организовать лагеря при общеобразовательных школах, внешкольных организациях, лагеря труда и отдыха и школьные лесничества;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принять меры по обеспечению занятости подростков, организации для них временных рабочих мест по легкому труду в период каникул в соответствии с трудовым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обеспечить работу кружков во всех внешкольных организациях в период летних каникул;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обеспечить сохранность жизни и здоровья детей, их безопасность на водах, а также противопожарную безопасность в детских оздоровительных организациях.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культуры, информации и общественного согласия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участие организаций культуры в проведении летнего отдыха, оздоровления и занятости детей и подростков в летний период;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освещать в средствах массовой информации ход подготовки и проведения летнего отдыха, оздоровления и занятости детей и подростков.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внутренних дел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безопасность перевозки детей и охрану общественного порядка в детских оздоровительных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принимать профилактические меры, снижающие детский травматизм на дорогах и улицах в период летних каникул.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здравоохранения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организовать проверку на соответствие санитарно-гигиеническим требованиям летних оздоровительных организаций, обеспечить должный уровень надзора за санитарно-эпидемиологическим благополучием в местах их дислокации;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контроль за медицинским обслуживанием детей и подростков, организацией их питания и оздоровления.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Агентству Республики Казахстан по туризму и спорту: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участие организаций спорта в работе с детьми и подростками в летний период;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организовать проведение спортивно-массовых, оздоровительных мероприятий для детей и подростков.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Агентству Республики Казахстан по чрезвычайным ситуациям провести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 начала летних школьных каникул проверки противопожарного состояния мест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организации отдыха, оздоровления и занятости детей, разработать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мероприятия, направленные на обеспечение их пожарной безопасности.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Контроль за выполнением настоящего распоряжения возложить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Премьер-Министр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