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2975" w14:textId="6fa2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отдыха, оздоровления и занятости детей и подростков в летний период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мая 2002 года N 42-р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необходимых условий для организации отдыха, оздоровления и занятости детей и подростков, их творческого развития в летний период 2002 года, а также для профилактики правонарушений, преступности и безнадзорности несовершеннолетних: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областей, городов Астаны и Алматы, Министерству образования и науки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организовать и провести отдых, оздоровление и занятость детей и подростков в летний период 2002 года за счет средств, предусмотренных в местных бюджетах на проведение культурных мероприятий с детьми, а также привлечения спонсорской и благотворительной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сформировать областные, городские и районные комиссии по организации отдыха, оздоровления, занятости детей и подростков в летний период 2002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провести учет всех лагерей и зон отдыха, обеспечить лицензирование лагерей в соответствии с законодательством и принять меры к полной их эксплуатации, не допуская наличия пустующих и бесхозных лагерей;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разработать и утвердить программы отдыха, оздоровления и занятости детей и подростков в летний период 2002 года с учетом особенностей областей, городов и районов, экономических условий, потребностей родителей и детей в организованном отдыхе;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обеспечить в первоочередном порядке организацию отдыха и оздоровления детей-сирот, детей, оставшихся без попечения родителей, детей из семей, имеющих право на получение адресной социальной помощи, многодетных, неполных семей, детей, проживающих в экологически неблагополучных районах, детей-инвалидов;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содействовать развитию сети оздоровительных лагерей с дневным пребыванием детей и подростков;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организовать лагеря при общеобразовательных школах, внешкольных организациях, лагеря труда и отдыха и школьные лесничества;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принять меры по обеспечению занятости подростков, организации для них временных рабочих мест по легкому труду в период каникул в соответствии с трудовым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обеспечить работу кружков во всех внешкольных организациях в период летних каникул;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обеспечить сохранность жизни и здоровья детей, их безопасность на водах, а также противопожарную безопасность в детских оздоровительных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культуры, информации и общественного согласия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участие организаций культуры в проведении летнего отдыха, оздоровления и занятости детей и подростков в летний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освещать в средствах массовой информации ход подготовки и проведения летнего отдыха, оздоровления и занятости детей и подростков.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безопасность перевозки детей и охрану общественного порядка в детских оздоровительных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принимать профилактические меры, снижающие детский травматизм на дорогах и улицах в период летних каникул.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здравоохранения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организовать проверку на соответствие санитарно-гигиеническим требованиям летних оздоровительных организаций, обеспечить должный уровень надзора за санитарно-эпидемиологическим благополучием в местах их дислокации;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контроль за медицинским обслуживанием детей и подростков, организацией их питания и оздоровления.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Агентству Республики Казахстан по туризму и спорту: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участие организаций спорта в работе с детьми и подростками в летний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организовать проведение спортивно-массовых, оздоровительных мероприятий для детей и подростков.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Агентству Республики Казахстан по чрезвычайным ситуациям провести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 начала летних школьных каникул проверки противопожарного состояния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отдыха, оздоровления и занятости детей, разработать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мероприятия, направленные на обеспечение их пожарной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Контроль за выполнением настоящего распоряжения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