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cce3" w14:textId="df3c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второго заседания совместной Группы высокого уровня по созданию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2003 года N 35-p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21 марта 2003 года в городе Астане второго заседания совместной Группы высокого уровня по созданию Единого экономического пространства (далее - Группа высокого уровня):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средства на проживание и питание членов делегаций Республики Беларусь, Российской Федерации и Украины, принимающих участие в заседании Группы высокого уровня, в сумме 1273020 (один миллион двести семьдесят три тысячи двадцать) тенге за счет средств, предусмотренных в республиканском бюджете на 2003 год по программе 042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