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0dab" w14:textId="a4d0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обязанностей между Премьер-Министром, заместителями Премьер-Министра и Руководителем Канцелярии Премьер-Министра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2003 года N 129-р. Утратило силу - распоряжением Премьер-Министра РК от 20 января 2004 г. N 16 (R040016)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Утвердить прилагаемое распределение обязанностей между Премьер-Министром, заместителями Премьер-Министра и Руководителем Канцелярии Премьер-Министра Республики Казахстан.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сентября 2002 года N 132.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2003 года N 129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обязанностей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Премьер-Министром, заместителями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и Руководителем Канцелярии Премьер-Министра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Премьер-Министр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Ахметов Д.К.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Руководство деятельностью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Правительства в отношениях с Президентом Республики Казахстан, а также с Парламентом, Конституционным Советом, Верховным Судом, Генеральной прокуратурой и другими конституционными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межгосударственных отношений и международного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законотворческой деятельности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обороны, правопорядка, государственных материальных резервов.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Республиканской бюджетной комиссии и Совета по экономической политике.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нефтегазового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Кадровые вопросы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контроль над деятельностью Министерства иностранных дел, Министерства обороны, Министерства внутренних дел, Министерства юстиции, Агентства финансовой полиции, Агентства по государственным материальным резервам.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Первый 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Павлов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оперативного управления экономикой, региональной политики, чрезвычайных ситуаций.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экономического планирования и развития, финансовой, налоговой и тарифной политики, совершенствования межбюджетных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Правительства с Национальным Банком, международными финансовыми и экономическими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Банка Развития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социальной сферы, образования, науки, культуры, межнациональных отношений, здравоохранения, спорта 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социального партнерства.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экономики и бюджетного планирования, Министерства финансов, Министерства труда и социальной защиты населения, Министерства образования и науки, Министерства культуры, информации и общественного согласия, Министерства здравоохранения, Агентства по статистике, Агентства таможенного контроля, Агентства по чрезвычайным ситуациям, Агентства по туризму и спорту, Агентства по государственным закупкам.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Мынбаев С.М.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 инвестиционной политики, экспортного контроля и мобилизационной работы, вступления Казахстана во Всемирную торговую организацию.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государственных органов по вопросам развития производственной сферы, инфраструктуры и новых технологий (промышленность, энергетический сектор, строительство, транспорт и коммуникации).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информатизации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геологии, недропользования и охраны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космодрома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взаимоотношений со странами СНГ и их интеграционными объединениями.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индустрии и торговли, Министерства энергетики и минеральных ресурсов, Министерства транспорта и коммуникаций, Агентства по информатизации и связи.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Заместитель Премьер-Министра Республики Казахстан -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 сельского хозяйства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Есимов А.С.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государственных органов по вопросам развития сельского хозяйства и агропромышленного комплекса, реализации Государственной агропродовольственной программы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аграрной науки, экологии, использования природных ресурсов и охраны окружающей среды, земельных и водных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развития сельских территорий.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миграционной и демографической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Министерства сельского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общий контроль над деятельностью Министерства охраны окружающей среды, Агентства по миграции и демографии, Агентства по управлению земельными ресурсами.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Руководитель Канцелярии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Премьер-Министра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Тлеубердин А.А.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деятельности центральных и местных исполнительных органов, ведомств в части подготовки решений Правительства и организации их исполнения, обеспечения государственной и исполнительской дисциплины.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кадровой политики Правительства.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реализации региональной политики Правительства, обеспечение взаимодействия Правительства с акимами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взаимодействия Канцелярии Премьер-Министра с Администрацией Президента и аппаратами палат Парламента.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