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6575" w14:textId="8ec6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Водного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октября 2003 года N 245-p.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актов Правительства Республики Казахстан, принятие которых необходимо в целях реализации Водного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в двухмесячный срок принять соответствующие ведомственные нормативные правовые акты в реализацию Водного кодекса Республики Казахстан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2003 года N 245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Перечень актов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принятие которых необходимо в целях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Водного кодекса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распоряжением Премьер-Министра РК от 12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октября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309-р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!Наименование нормативного правового !   Срок   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акта Правительства Республики    ! исполнения !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Казахстан   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 проекте Указа Президента Республи-  Сентябрь   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 Казахстан "Об утверждении Перечня  2004 г.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водохозяйственных сооружений, имею-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особое стратегическое значение"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Об утверждении Перечня водных         Ноябрь      МСХ,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особого государственного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 и особенности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регулирования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Об утверждении Перечня водохозяйст-   Ноябрь      МСХ,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сооружений, находящихся в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 утверждении Правил введения        Ноябрь      МСХ,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временного государственного управ-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водохозяйственными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ниями, имеющими важное стратеги-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ческое значение для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и региона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Об утверждении Правил ведения         Ноябрь      МСХ,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мониторинга водных   2003 г.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объектов, учета вод и их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Об утверждении Правил ведения         Ноябрь     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водного кадастра     2003 г.     МООС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 утверждении Перечня особо важных   Ноябрь     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групповых систем водоснабжения,       2003 г.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являющихся безальтернативными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источниками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Об утверждении Правил субсидирования  Ноябрь      МСХ,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услуг по подаче питьевой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из особо важных групповых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водоснабжения,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безальтернативными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питьевого водоснабжения, находящи-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мися в республиканской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Об утверждении Правил субсидирования  Ноябрь      МСХ,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услуг по подаче воды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сельскохозяйственным товаропроизво-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 утверждении Правил установления    Ноябрь      МСХ,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водоохранных зон и полос              2003 г.     МЗ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 утверждении Правил разработки и    Ноябрь     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утверждения генеральных и бассейно-   2003 г.     МЗ,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схем комплексного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охраны водных ресурсов и водохо-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зяйственных балансов для бассейнов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рек и в целом по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 утверждении Правил предоставления  Ноябрь      МСХ,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аренду и доверительное управление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водохозяйственных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Об утверждении Правил согласования,   Ноябрь      МСХ,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размещения и ввода в эксплуатацию     2003 г.     МЗ,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и других сооружений,    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влияющих на состояние вод,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 производства строительных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работ на водных объектах,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водоохранных зонах и полосах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 утверждении Правил регулирования   Ноябрь     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водных отношений между областями      2003 г.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Об утверждении Правил организации и   Ноябрь     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государственного контроля  2003 г.     МООС,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использования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Об утверждении Правил выдачи разре-   Ноябрь     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шений на использование из части недр  2003 г.     МООС,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хозяйственно-питьевых и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венно-технических подземных вод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лимитами изъятия от пятидесяти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двух тысяч кубических метров в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 утверждении Правил лицензирования  Ноябрь      МСХ,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по специальному          2003 г.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Об утверждении Правил разработки,     Ноябрь      МСХ,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согласования и утверждения требова-   2003 г.     МООС,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нормативно-технического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 учета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Об утверждении Правил разработки      Ноябрь      МСХ,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утверждения нормативов предельно    2003 г.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допустимых вредных воздействий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водные объекты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 утверждении Перечня оздоровитель-  Ноябрь      МЗ,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водных объектов республиканского  2003 г.     МСХ,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Об утверждении Перечня водных объек-  Декабрь     МТК,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используемых для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взлета (посадки)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Об утверждении Правил отнесения вод-  Ноябрь      МСХ,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объектов к категории судоходных   2003 г.     МООС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Об утверждении Перечня судоходных     Ноябрь      МСХ,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водных путей, открытых для судоход-   2003 г.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Об утверждении Правил предоставления  Ноябрь      МСХ,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водных объектов для совместного       2003 г.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обособленного пользования местными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Об утверждении Правил установления    Ноябрь      МСХ,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береговых линий морских вод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Об утверждении Правил отнесения       Ноябрь      МСХ,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водного объекта к источникам          2003 г.     МООС,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питьевого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Об утверждении Правил эксплуатации    Декабрь   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судоходных водных путей               2004 г.     МСХ,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