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a55" w14:textId="bb0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вопросу развития города Алматы как финансового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2004 года N 25-p.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30 января 2004 года N 25-p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вопросу развития города Алматы как финансового центра: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Бекбулатович 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Икранбеков                  - главный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Зубаирович               регионального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  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 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Асатаевич     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Абдулович              экономической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   - директор Департамента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   политики и прогнозов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   исследований 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    - директор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Серикович            и анализа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Межведомственной рабочей группе в срок до 20 февраля 2004 года выработать и внести в Правительство Республики Казахстан предложения по вопросу развития города Алматы как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