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6a5" w14:textId="173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государственном регулировании производства и оборота табачных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Kазахстан от 11 февраля 2004 года N 34-p.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"О государственном регулировании производства и оборота табачных изделий" утвердить прилагаемый перечень нормативных правовых актов, принятие которых необходимо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табачных изделий".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2004 года N 34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нормативных правовых актов, принятие которых необходимо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реализации Закона Республики Казахстан "О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регулировании производства и оборота табачных изделий"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 !            !           !Государст-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Наименование      !   Форма    !   Срок    !венный 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нормативного правового ! завершения ! исполнения!ответственный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 акта          !            !           !за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 утверждении квалифи-  Проект пос-  1 марта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кационных требований и   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лицензирования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по произ-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водству табачных изделий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Об утверждении форм,     Ведомствен-  1 марта     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и сроков предос- ный норма-   2004 года    комитет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тавления деклараций об   тивный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остатках и (или) обороте 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 форм,     Ведомствен-  1 марта     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и сроков предос- ный норма-   2004 года    комитет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тавления сведений, необ- тивный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ходимых для осуществле-  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