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b812" w14:textId="03bb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социальных аспектов социально-экономической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2004 года N 44-p.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20 февраля 2004 года N 44-р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усилению социальной направленности проводимой социально-экономической политики: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Дилимбетова               - директор Департамента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Аманкуловна         обеспечения и регулирования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Абдыкадырова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Нуркасымовна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Мухаметкаримович           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пенсий"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 - генеральный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Бостанович            акционерного общества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накопительный пенсионный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Турганкулов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Касымкулович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Кожамурат Беисович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рассматривать социальные аспекты социально-экономической политики и выработать предложения Правительству Республики Казахстан на средне- и долгосрочную перспективу.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