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c8a5" w14:textId="14ac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проведению Международного форума "Евразийская интеграция: тенденции современного развития и вызовы глобализации"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2004 года N 160-р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проведению 18-19 июня 2004 года в городе Астане Международного форума "Евразийская интеграция: тенденции современного развития и вызовы глобализации":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                 - вице-министр иностранных дел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Баймолданович     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Каиржанова              - директор Департамента сводного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Абаевна             развития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 - первый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 - вице-министр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Курбатов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 - вице-министр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Абдыманапов             - ректор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Сарсенгали Абдыгалиевич   университета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Курганбаева             - заместитель директора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Гульмира Аманжоловна      института стратегических исследований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Примбетов               - заместитель Генерального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Достанович          Евразийского 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Марышев                 - Ответственный Секретарь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Никитович        Межпарламентской Ассамблеи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Сосковец                - председатель Координационного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Николаевич           ассоциации "Деловой совет ЕврАзЭС"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Уркумбаев               - глава ассоциации "Деловой совет ЕврАзЭС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Фазылович            Казахстан"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31 мая 2004 года представить в Правительство Республики Казахстан предложения по проведению Международного форума "Евразийская интеграция: тенденции современного развития и вызовы глобализации".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