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0629a" w14:textId="f8062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проекта Программы развития
жилищно-коммунальной сферы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июня 2004 года N 179-р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целях разработки проекта Программы развития жилищно-коммунальной сферы в Республике Казахстан создать рабочую группу в следующем составе: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Мынбаев Сауат Мухаметбаевич    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Лукин Андрей Иванович           -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Чирков Владимир Николаевич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 делам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Айтекенов Кайрат Медыбаевич     - вице-министр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Мынбаев Алмас Саятович          -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 регулированию естественных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монополий и защите конкуренции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Сарсебеков Марат Болатович      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 работе с республиканскими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государственными юридическими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лицами Комитета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имущества и приватизации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Министерства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Юсупова Айжан Ранатовна         - начальник отдела методологии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корпоративного подоходного налога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управления методологии Налогового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комитета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Таиров Фархад Умарович          - начальник юридического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Министерства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Эльзенбах Ирина Яновна          - заместитель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Департамента анализа и публикаций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статистической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Байменова Алима Нуржигитовна    - начальник управления методологии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государственных закупок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государственным закупкам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к 15 июля 2004 года представить в Правительство Республики Казахстан предложения по проекту Программы развития жилищно-коммунальной сферы в Республике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распоряжения возложить на Заместителя Премьер-Министра Республики Казахстан Мынбаева С.М.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