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cbc" w14:textId="603b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марта 2004 года N 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июля 2004 года N 206-р.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2004 года N 61-р "О мерах по реализации Закона Республики Казахстан "Об автомобильном транспорте"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