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60ad" w14:textId="78e6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 июня 2004 года N 164-р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2004 года N 213-р.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июня 2004 года N 164-р "О мерах по реализации Закона Республики Казахстан "О регулировании торговой деятельности"следующие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 Правительства Республики Казахстан, принятие которых необходимо в целях реализации Закона Республики Казахстан "О регулировании торговой деятельности",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"Правительства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1, изложить в следующей редакции: "сентябрь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2, изложить в следующей редакции: "октябрь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 и 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5, изложить в следующей редакции: "август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6, изложить в следующей редакции: "сентябрь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7, изложить в следующей редакции: "октябрь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8, изложить в следующей редакции: "октябрь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    О внесении изменений и       Постановление  сентябрь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 постановления  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12 сентября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года N 996 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ноября 2002 года N 1220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