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8b2b" w14:textId="49b8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внесению изменений в Закон Республики Казахстан "О гражданстве Республики Казахстан"
и другие нормативные правовые акты, регулирующие вопросы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августа 2004 года N 222-р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внесению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гражданстве Республики Казахстан" и другие нормативные правовые акты, регулирующие вопросы гражданства: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Ибраев Бейбит Жумагулович     -  заведующий сектором гражданства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помилования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правоохранительной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управления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согласованию),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Дауренбек Ырыскали Рахимулы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консульской службы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Сергеев Алексей Петрович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Департамента миграционной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Кульмагамбетов           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Амангельдинович           государственных границ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международно-правовых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Мельдешов Бахыт Сарсенбаевич   - член Центральной избирательной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комиссии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Ашимхан Гани Ашимханулы        - главный специалист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законодательства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Ержанов Канат Каскенович       - ведущий специалист отдела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работе с беженцами,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соглашениями и экспертизе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миграции и демографии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Мазов Ернат Аскаргожанович     - директор закрытого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законодательства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Казахстан" (по согласованию).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30 августа 2004 года представить в Правительство Республики Казахстан предложения по внесению изменений в Закон Республики Казахстан "О гражданстве Республики Казахстан" и другие нормативные правовые акты, регулирующие вопросы гражданства.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