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b689" w14:textId="79ab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дополнений в Указ Президента Республики Казахстан, имеющий силу закона, "О государственной регистрации прав на недвижимое имущество и сделок с ним"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2004 года N 243-р.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внесении дополнений в Указ Президента Республики Казахстан, имеющий силу закона, "О государственной регистрации прав на недвижимое имущество и сделок с ним".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N 243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9 июля 2004 года "О внесении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имеющий силу закона, "О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прав на недвижимое имущество и сделок с ним"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 Наименование     |   Форма     |   Срок    |Государственный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 нормативного     | завершения  | исполнения|    орган,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правового       |             |           |ответственный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акта          |             |           |за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Об утверждении        Постановление  Октябрь     МЮ, МФ,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взаимодействия Правительства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при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поэтапной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(обременении прав)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недвижимое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Об утверждении        Постановление  Январь      МЮ,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 и сроков   Правительства  2005 года  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поэтапной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прав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(обременений прав)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