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1427" w14:textId="3cf1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Премьер-министра Королевства Норвегия К.М. Бондевика в Республику Казахстан 25-26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2004 года N 302-р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Премьер-министра Королевства Норвегия К.М. Бондевика в Республику Казахстан 25-26 мая 2004 года, и обеспечения дальнейшего развития казахстанско-норвежского сотрудничества: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реализации договоренностей, достигнутых в ходе официального визита Премьер-Министра Королевства Норвегия К.М. Бондевика в Республику Казахстан 25-26 мая 2004 года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соответствующие меры по выполнению мероприятий, предусмотренных Планом.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 внесены изменения распоряжением Премьер-Министра РК от 27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176-p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 распоряжением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Премьер-Министра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13 октября 2004 года N 302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реализации договоренностей,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достигнутых в ходе официального визита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Королевства Норвегия К.М. Бондевика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Республику Казахстан 25-26 мая 2004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Мероприятие      !Срок исполнения !Ответственные за исполнение!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                !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 !       3        !            4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Подготовить предложения Четвертый квартал Министерство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               2005 года      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между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                   Министерство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Королевством Норвегия в              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производства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Продолжить сотрудничество  На постоянной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норвежской компанией        основе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"Статойл" в нефтегазовой                  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отрасли, включая вопросы                  акционерное общество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разведки и добычи в                       "КазМунайГаз"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казахстанском секторе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Продолжить обмен           На постоянной  Министерство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в области         основе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нефтяными                      Министерство иностранных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фондами Республики                        дел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Королевства                   Национальный Банк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Изучить норвежский опыт     Четвертый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малого и среднего    квартал 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 по      2004 года     Казахстан,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следующим направлениям:                   общество "Фонд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деятельность норвежского              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по организации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и консалтинга;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выработка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внедрению норвежского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опыта в АО "Фонд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предпринимательства";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изучение опыта норвежской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по созданию единой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 сети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и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(дистанционный консалтинг);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выезд в Королевство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с целью изучения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опыта фонда "Инновация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Норвегии" по направлениям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поддержки малого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Разработать механизмы по  Третий квартал  Министерство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проектов по      2005 года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в Республике                     Казахстан,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промышленных                    общество "Фонд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кластеров с учетом                       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норвежского опыта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Продолжить разработку        Первое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Соглашений:        полугодие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Правительством        2005 года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 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Королевства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о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перевозках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Правительством         В течение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Королевства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о воздушном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Проработать с норвежской  Второе полугодие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компанией "Тelenor"         2004 года 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возможность реализации                     Казахстан,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совместного инвестиционного               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по развитию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мобильной и спутниковой связи              акционерное общество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 "Казахтелеком"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Развивать сотрудничество   На постоянной   Министерство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Республикой            основе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Королевством                   Министерство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и координировать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 усилия, как на                        Министерство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двустороннем уровне, так и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международных и                   Комитет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 организаций,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борьбе с международным                 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терроризмом и распространением             согласованию)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оружия массового поражения,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наркотиков, торговлей людьми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нелегальной миграцией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1) Развивать сотрудничество На постоянной  Министерство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охраны окружающей    основе     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среды. Привлечение норвежской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и технической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для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экологических и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в районах бывшего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Семипалатинского полигона,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Аральского моря и урановых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отвалов (Южно-Казахстанская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Проработать предложение  Второе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научно-исследовательского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"Rogeland Research"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пo открытию представительства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Активизировать двустороннее На постоянной  Министерство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в целях         основе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комплексного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для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водными ресурсами и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задач Йоханнесбургского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Проработать возможность      В течение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механизмов       2004-2005 годов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двусторонних консультаций                  Министерство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международной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региональной политики под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эгидой министерств              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дел двух стран,               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по вопросам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 под эгидой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