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7a59" w14:textId="3e07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об организации работы межпленарного заседания и оперативного совещания местных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Председателя Верховного Суда Республики Казахстан от 7 сентября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 распоряжением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Верховного Суда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сентября 2005 года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организации работы межпленарного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заседания и оперативного совещания местных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определяет порядок работы и полномочия проведения межпленарного заседания областного и приравненного к нему суда и оперативного совещания районного, и приравненного к нему суда (далее - межпленарное заседание, оперативное совещание).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Межпленарное заседание и оперативное совещание местных судов выполняют консультативно-совещательные функции при председателях судов;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Межпленарное заседание и оперативное совещание в своей деятельности руководствуются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Конституционным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судебной системе и статусе судей Республики Казахстан", иными нормативными правовыми актами Республики Казахстан и настоящим Положением.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Состав межпленарного заседания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оперативного совещания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В состав межпленарного заседания входят: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председатель областного суда;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председатель областной дисциплинарно-квалификационной коллегии;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председатели коллегий областного суда;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председатель филиала Союза судей;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председатель комиссии по судейской этике;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администратор судов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В состав оперативного совещания входят: председатель, судьи, заведующий канцелярией;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Подготовка к проведению межпленарного заседания и изготовление протокола возлагается на секретаря пленарного заседания;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Подготовка к проведению оперативного совещания и изготовление протокола возлагается на секретаря, который назначается из числа работников канцелярий суда.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Основные задачи межпленарного заседания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оперативного совещания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Межпленарное заседание рассматривает вопросы, возникающие в период между созывами пленарного заседания областного и приравненного к нему суда;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Межпленарное заседание и оперативное совещание местных судов призваны оперативно реагировать и рассматривать возникающие в процессе деятельности судов вопросы;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Основными задачами межпленарного заседания и оперативного совещания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подготовка рекомендаций и выработка предложений по вопросам, возложенным на судебные органы;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выполнения мероприятий, предусмотренных планами судов и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работы судов;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координация обеспечения взаимодействия работы судей и работников судов с целью проведения мероприятий по выполнению поставленных задач.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Оперативное совещание рассматривает вопросы, возникающие в ходе деятельности районного и приравненного к нему суда.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Полномочия межпленарного заседания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оперативного совещания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Межпленарное заседание: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заслушивает вопросы о подготовке к очередному пленарному заседанию;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рассматривает проекты планов работы, мероприятий областного суда и их исполнение, а также состояние исполнения контрольных поручений и заданий Верховного Суда, областного суда;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заслушивает информации председателей районных и приравненных к ним судов о работе суда;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обсуждает результаты анализов деятельности судов, состояние составлений процессуальных документов, обращения к исполнению судебных актов судами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рассматривает результаты оказания помощи (проверки);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обсуждает результаты проверки жалоб граждан и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соблюдение судейской и служебной этики;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обсуждает итоги работы судов отчетного периода (за месяц, квартал, 9 месяцев, год), информации о соблюдении законности при отправлении правосудия судами, соблюдении процессуальных сроков, организации судебных процессов, работы базовых судов, статистики, работы канцелярии, архивов, библиотеки, систематизации законодательства, делопроизводства;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обсуждает результаты прохождения стажировки (повышения квалификации судей) председателей, председателей коллегий, судей областных судов в Верховном Суде, председателей и судей районных и приравненных к ним судов в областном и базовом суде, а также молодых судей;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рассматривает письма, частные постановления (определения), информации, представления в отношении председателей коллегий и судей областных судов, председателей и судей районных и приравненных к ним судов, и работников судов;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обсуждает результаты анализа судебной практики;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рассматривает организацию обучения судей и работников судебной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рассматривает иные вопросы.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Оперативное совещание: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проекты плана работы суда, мероприятий и их исполнение, контрольных поручений и заданий областного суда;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обсуждает результаты анализа судебной практики;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заслушивает информации судей по отправлению правосудия, организацию подготовки и проведения судебных процессов, соблюдение сроков рассмотрения дел и т.д.;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обсуждает результаты проверки по жалобам граждан и юридических лиц, соблюдение судейской и служебной этики;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рассматривает письма, частные постановления (определения), информации, представления в отношении судей и работников судов;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обсуждает результаты работы или проверки работы канцелярии, архивов, библиотеки, систематизации законодательства, делопроизводства суда, организации статистики, обращения к исполнению судебных актов;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рассматривает иные вопросы.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проведения межпленарного заседания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оперативного совещания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Межпленарное заседание и оперативное совещание проводятся по мере необходимости;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Решения межпленарного заседания и оперативного совещания принимаются большинством голосов. При равенстве голосов, голос Председателя является решающим;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 Заседания межпленарного заседания и оперативного совещания оформляются протоколами, которые ведутся секретарем;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протокол заседания включаются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место и дата проведения заседания;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членах межпленарного заседания и оперативного совещания, участвовавших в его заседании;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 лицах, присутствовавших на заседании в качестве приглашенных;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перечень рассмотренных вопросов;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 лицах, выступивших при рассмотрении вопросов;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решения по рассмотренным вопросам.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оформляется не позднее трех дней после его проведения и подписывается председательствующим и секретарем.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Протоколам заседаний межпленарного заседания и оперативного совещания присваиваются порядковые номера на календарный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заседаний, а также материалы к ним (в том числе стенограммы и диктофонные записи) хранятся в канцелярии судов в соответствующем наряде.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Порядок рассмотрения вопросов, вынесенных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межпленарное заседание и оперативное совещание,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оформление принятых решений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6.1. Подготовка повестки дня и необходимых документов на рассмотрение межпленарного заседания проводится секретарем межпленарного заседания, а на рассмотрение оперативного совещания - секретарем;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Необходимые документы по вынесенным на рассмотрение межпленарного заседания и оперативного совещания вопросам должны передаваться для предварительного изучения членами межпленарного заседания и оперативного совещания;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6.3. По рассмотренным вопросам межпленарное заседание и оперативное совещание принимает протокольное постановление;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6.4. Решения межпленарного заседания и оперативного совещания носят рекомендательный характер.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Организационно-аналитический отдел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Верховного Суда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