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426a" w14:textId="9314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2005 года N 59-р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"Срок исполнения":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строки, порядковый номер 6, слово "январь" заменить словом "июль";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строки, порядковый номер 9, слово "январь" заменить словом "март";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строки, порядковый номер 37, слово "февраль" заменить словом "июль";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строки, порядковый номер 53, слово "январь" заменить словом "декабрь".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