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d94c" w14:textId="440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Стратегии национальной безопасности Республики Казахстан на 2006-2010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мая 2005 года
N 143-p.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24 мая 2005 года N 143-p утратило силу распоряжением Премьер-Министра РК от 23 мая 2007 г. N 135-р.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проекту Стратегии национальной безопасности Республики Казахстан на 2006-2010 годы (далее - проект Стратегии):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    - 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Колышпаева Нина Георгиевна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стратегического планирования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 Азамат Курманбекович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Аканов Айкан Аканович            - первый вице-министр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Жакип Кажманович          - вице-министр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Серик Баужанович         - заведующий Отделом по защите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секретов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Канцелярии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    - вице-министр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 Владимир Карпович  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национальной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 Рустем Кабидоллаулы      - первый вице-министр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Аскар Куанышевич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 Рустам Анварович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коррупционной преступностью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(финансовая полиция)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 Бактыкожа           - первый вице-министр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                    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 Султангали Кабденович  - первый вице-министр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Иван Михайлович        - первый вице-министр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Курбатов Владимир Николаевич     - вице-министр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 Юрий Иванович         - первый вице-министр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       - вице-министр по чрезвычайным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Сембинов Булат Каскенович        - заместитель Министра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 Бисенгали Шамгалиевич  -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 Аскар Оразалиевич        - заместитель Министра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дел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Рабочей группе выработать предложения по проекту Стратегии и внести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экономики и бюджетного планирования Республики Казахстан для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проекта Стратегии в срок до 5 сентября 2005 года в установленном порядке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 внесены изменения - распоряжением Премьер-Министра РК от 13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