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d371" w14:textId="c11d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24 мая 2005 года N 143-р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2005 года N 223-р.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РК от 13 августа 2005 года N 223-р утратило силу распоряжением Премьер-Министра РК от 23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135-р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24 мая 2005 года N 143-р "О создании рабочей группы для выработки предложений по проекту Стратегии национальной безопасности Республики Казахстан на 2006-2010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 слова "1 июля" заменить словами "5 сентября".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