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0dd6" w14:textId="d1b0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"Об электромагнитной совместимости"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января 2006 года N 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Закона Республики Казахстан "Об электромагнитной совместимости"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 Мурат Зикенович 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энергетическому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Момышев Талгат Амангельдиевич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по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Айтуганов Бауржан Еламанович     - главный специалист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энергетическому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Доскенов Мирас Жусупбекович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машиностроения и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Жакселекова      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Ботагоз Шаймардановна              гражданского,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Тлеубекова Бахытгуль Тулухановна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санитарно-гигиенического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контроля и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Жексембаев Куандык Аманжолович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транспорта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Калмахамбетов Ерлан Оразалиевич  - старший офицер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электромагнитной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совместимости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радиоэлектронной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Бейсенов Нурлан Рахимжанович     - старший офицер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направлений на операторов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связи Департамента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начальников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штабов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Сундетов Абкали Анатольевич      -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развития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телекоммуникационных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систем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 Болат Шайзаратович       - главный специалист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Зияшев Тимур Кенесович           - главный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испытательной лаборатории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"КазЭкспоАудитЭлектро"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Дробжева Яна Викторовна          - заведующая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радиофизики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ионосферы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"Центр астрофизических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исследований"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доктор физико-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математических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Асанбаева                        - главный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Бурулкан Темиркасымовна            отдела лицензирования,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стандартизации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сертификации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Наумов Андрей Яковлевич          - начальник отдела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данными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"Республиканский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космической связи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электромагнитной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совместимости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радиоэлектронных средств"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Касенов Динмухамбет Аскерович    - главный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службы,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мобилизационной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26 января 2006 года разработать проект Закона Республики Казахстан "Об электромагнитной совместимости".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и минеральных ресурсов Республики Казахстан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в феврале 2006 года внести вышеуказанный проект закона на рассмотрение Правительства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