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c45" w14:textId="840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распоряжение Премьер-Министра 
Республики Казахстан от 17 сентября 2004 года N 274-р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2006 года N 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17 сентября 2004 года N 274-р "Об утверждении Плана мероприятий по развитию придорожной инфраструктуры на международных транзитных коридорах на 2004-2008 годы"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развитию придорожной инфраструктуры на международных транзитных коридорах на 2004-2008 годы,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аббревиатурами ", МЧС, 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после строки "МООС - Министерство охраны окружающей среды;"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"МЧС - Министерство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по информатизации и связи;".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