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9b75" w14:textId="2c59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14 марта 2006 года N 55-р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2006 года N 142-p.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30 мая 2006 года N 142-p утратило силу распоряжением Премьер-Министра РК от 23 мая 2007 г.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135-р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14 марта 2006 года N 55-р "О создании рабочей группы по изучению опыта строительства нового административного центра Малайзии города Путраджаи"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Оразалиеву                - директора Департамента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Забиру Жандаровну           службы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Букаева                   - заместителя директора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Турсунхана Айтказовича      учреждения "Департамент архитектуры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градостроительства города Астаны"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Алимбаева                 - начальника управления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Алтынбаевича         Департамента Азии и Африки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Аскара                    - главного специалиста отдела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Аслана Муратулы             уровня жизни управления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политики Департамента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политики и межбюджетных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"Ким                      - начальник управления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Владимировна          бюджетных инвестиций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секретарь"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слово ", секретарь"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группы: Матайбекова Шокана Умирзаковича, Калиеву Анар Нурдыбаевну, Баударбека-Кожатаева Ерлана Кенесовича.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