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8eda" w14:textId="f4e8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решению проблемных вопросов функционирования специальной экономической зоны "Оңтүстік"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июля 2006 года N 195-p.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Республики Казахстан от 10 июля 2006 года N 195-p утратило силу постановлением Правительства Республики Казахстан от 31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решению проблемных вопросов функционирования специальной экономической зоны "Оңтүстік":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Машбекович         Премьер-Министра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                    - первый заместитель акима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Алмаханович           Казахстанской области,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Несонова                  - начальник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Сергеевна           промышленности и научно-технического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развития Министерства индустрии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Абдреев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 Сейтенович         промышленности и научно-технического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развития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Абдиева                   - начальник управления 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Кульпаш Вениаминовна        политики Департамента индустриальной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политики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Бейспеков                 - начальник управления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Омирзак Кубегенович         таможенного контроля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Арашапов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Тынысбек Какимбекович       методологии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Купанова                  - начальник управления агротехнологической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Какешовна            политики Департамента земледелия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Жамбеков                  - начальник управления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Боранбаевич           комплекса 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Департамента планирования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отраслевых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Уразбаев                  - начальник управления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Жуматай Зейноллаевич        стандартов и координационной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Департамента высшего и послевузовского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образования Министерства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науки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Жетписбаев                - директор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Шарипбаевич           "Дирекция специальной экономической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"Оңтүстік"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Бактыбаев                 - председатель объединения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Саин Рысбаевич              лиц "Казахская хлопковая Ассоциация"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Аймишев                   -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Касымгалиевич         "Меланж"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Садыбекова          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Абдухалиевна       ограниченной ответственностью "Альянс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Казахский Русский Текстиль"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Каныбеков                 - председатель наблюдательного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Асембекович   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ответственностью "Корпорация НИМЕКС"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                       - начальник управления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Ерлик Шакирович             организаций Департамента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организаций и многостороннего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сотрудничества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Молдабаев Каныш   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Танирбергенович             электроэнергетики и угольной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Жумаканов                 - начальник отдела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Курмет Тлеудесович          путей сообщения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Дуспаев                   - директор Департамента системных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Омарбекович          проектов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"Фонд устойчивого развития "Қазына"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Ауэзбаева                 - управляющий директора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Тальмира Есимхановна        общества "Банк Развития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Искалиев Ерхат            - председатель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Серикович                   акционерного общества "БРК-Лизинг"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Меньшаев                  - начальник отдела землеустройства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 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управлению земельными ресурсами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состав внесены изменения распоряжением Премьер-Министра РК от 25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251-р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конца текущего года ежеквартально не позднее 5-го числа месяца, следующего за отчетным периодом, предоставлять выработанные предложения в Правительство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Заместителя Руководителя Канцелярии,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Сапарбаева Б.М.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