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ea8b" w14:textId="49be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4 апреля 2006 года N 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ноября 2006 года N 327-p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4 апреля 2006 года N 82-р "Об утверждении графика представления информационных материалов Премьер-Министру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распоряжению: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43, слово "кварталом" заменить словом "полугодием".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