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d89a" w14:textId="d62d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Комиссиях по кадровому резерву на руководящие должности местных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 распоряжением Председателя Верховного Суда Республики Казахстан от 30 мая 2006 года N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УТВЕРЖДЕНО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Верховного Суда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2006 г. N 105   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Кадровый резерв на руководящие должности местных судов - это действующие судьи Республики Казахстан, данные о которых включены в систематизированный список, сформированный в порядке, определенном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Кадровый резерв формируется в целом по республике, его разделение осуществляется по следующим категориям: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на должности председателей областных и приравненных к ним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на должности председателей коллегий (уголовной и гражданской) областных и приравненных к ним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на должности председателей районных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на должности председателей специализированных судов (экономических,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Пребывание судьи в кадровом резерве длится до трех лет. В течение этого срока судья может быть назначен на руководящую должность, для занятия которой он состоял в кадровом резерве.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необходимости выдвижение на руководящую должность местного суда может быть осуществлено без учета кандидатур, состоящих в кадровом резерве на руководящие должности местных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Комиссией Верховного Суда Республики Казахстан по кадровому резерву на руководящие должности местных судов утверждается перечень документов, необходимых для зачисления кандидатов в кадровый резерв и требования к кандидатам.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Данные о судье, состоящем в кадровом резерве, вносятся в систематизированный список, формируемый Комиссией Верховного Суда Республики Казахстан по кадровому резерву на руководящую должность местных судов, с заполнением соответствующих форм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Резервисты за время пребывания в кадровом резерве могут быть направлены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обучение, стажировку и повышение квалификации.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Образование и деятельность Комиссий по кадровому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резерву на руководящие должности местных судов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7. Комиссия Верховного Суда Республики Казахстан по кадровому резерву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руководящие должности местных судов (далее - Комиссия Верховного Суда по отбору кадров) - является консультативно-совещательным органом, образуется распоряжением Председателя Верховного Суда, состоит из председателя и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Аналогичные комиссии в областных и приравненных к ним судах (далее - Областные Комиссии) образуются распоряжением председателя суда, состоят из председателя и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Комиссия Верховного Суда по отбору кадров: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запрашивает и получает от Областных Комиссий и Комитета по судебному администрированию при Верховном Суде необходимые материалы;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заслушивает на заседаниях Комиссии представителей местных судов, Комитета по судебному администрированию при Верховном Суде по вопросам, входящим в компетенцию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на постоянной основе изучает и проводит анализ работы Областных Комиссий с кадровым резервом, вносит соответствующие предложения Председателю Верховного Суда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ежегодно пересматривает список судей, занесенных в кадровый резерв, вносит в них соответствующие изменения и дополнения;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вправе производить дополнительную проверку кандидатов, представленных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областными комиссиями, в том числе собеседование.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Рабочим органом Комиссии Верховного Суда по отбору кадров является Отдел кадров и государственной службы Аппарата Верховного Суда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Заседание Комиссии Верховного Суда по отбору кадров проводятся в соответствии с планом ее работы, но не реже одного раза в полугодие. Внеплановые заседания проводятся по мере необходимости по решению председателя Комиссии. Заседания Комиссии правомочны при наличии не менее двух третей от общего числа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Председатель Комиссии Верховного Суда по отбору кадров: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осуществляет общее руководство деятельностью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утверждает план работы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осуществляет контроль за реализацией решений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вносит предложения Председателю Верховного Суда по совершенствованию деятельности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Во время отсутствия председателя Комиссии Верховного Суда по отбору кадров либо по его поручению функции председателя выполняет один из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Члены Комиссии Верховного Суда по отбору кадров вправе вносить предложения по плану ее работы, повестке дня заседаний и дополнительным кандидатурам для зачисления в кадровый резерв.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Рабочий орган Комиссии Верховного Суда по отбору кадров представляет на ее рассмотрение необходимые документы и материалы, обеспечивает подготовку проектов планов ее работы, повесток дня заседаний, оформляет протоколы ее заседаний.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Решения Комиссии Верховного Суда по отбору кадров принимаются открытым голосованием и считаются принятыми, если за них подано большинство голосов от общего количества членов Комиссии. Решения оформляются протоколом заседания Комиссии. При равенстве голосов председатель Комиссии имеет решающий голос.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Члены комиссии не вправе воздерживаться от голосования. В случае несогласия с принимаемым решением член Комиссии вправе изложить особое мнение.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Член комиссии не вправе участвовать в рассмотрении вопроса, если он является супругом (супругой), близким родственником или свойственником лица, в отношении которого принимается решение.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Решения Комиссии Верховного Суда по отбору кадров оформляется протоколом, который подписывается председателем и присутствующими на ее заседании членами в течение семи рабочих дней со дня проведения заседания. В решении Комиссии указывается должность на которую зачисляется кандидат в соответствии с пунктом 2 настоящего Положения.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Основные задачи и функции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19. Основной задачей Комиссии Верховного Суда по отбору кадров является содействие в реализации полномочий Председателя Верховного Суда, предусмотренных подпунктом 2)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 Республики Казахстан "О судебной системе и статусе судей Республики Казахстан", а также повышение эффективности использования кадрового потенциала судебной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Основной функцией Комиссии Верховного Суда по отбору кадров является содействие формированию действенного резерва руководящего состава местных судов.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и условия проведения отбора кандидатов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зачисления в кадровый резерв на руководящие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должности местных судов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21. Формирование кадрового резерва на руководящие должности осуществляется в три этапа: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первый этап - отбор и проверка кандидатов на зачисление в кадровый резерв Областными Комиссиями по кадровому резерву на руководящие должности местных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второй этап - обсуждение кандидатур, представленных Областными Комиссиями, на пленарных заседаниях областного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третий этап - рассмотрение Комиссией Верховного Суда по отбору кадров кандидатов на зачисление в кадровый резерв, представленных Областными Комиссиями и утверждение списка судей, зачисленных в кадровый резерв на руководящие должности местных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Право на зачисление в кадровый резерв имеет каждый судья республики, соответствующий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наличие стажа судейской работы не менее трех лет и соответствующей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отсутствие неснятых дисциплинарных взысканий;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обладание безупречной репутацией.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23. В целях формирования кадрового резерва ежегодно председатель Областной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по отбору кадров информирует председателей судов соответствующей области о формировании списка кадрового резерва, сроках и форме представления списков кандидатур, выразивших желания и соответствующих предъявляемым требованиям, для зачисления в кадровый резерв на руководящие должности местных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этом все судьи соответствующей области в недельный срок должны быть ознакомлены с информацией о формировании кадрового резерва под роспись.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24. Судьи местных судов, выразившие желание быть зачисленными в кадровый резерв, в недельный срок с момента ознакомления с письмом подают заявление на участие в отборе кандидатур в кадровый резерв председателю Областной Комиссии, который вносит их кандидатуры на рассмотрение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25. Заявление кандидата рассматривается в десятидневный срок Областной Комиссией, по итогам заседания которой выносится решение рекомендательного характера и материалы в трехдневный срок направляются на рассмотрение пленарных заседаний областного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26. Окончательное решение о направлении необходимых документов и рекомендаций в Комиссию Верховного Суда по отбору кадров принимается решением пленарного заседания соответствующего областного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необходимости проводится собеседование с кандидатом.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27. По итогам рассмотрения представленных кандидатур Комиссия Верховного Суда по отбору кадров принимает решение о зачислении либо об отказе в зачислении в кадровый резерв на руководящие должности местных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 причинах отказа в зачислении в кадровый резерв кандидату дается мотивированный ответ.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28. Информирование председателей Областных Комиссий и кандидатов о зачислении либо об отказе в зачислении в кадровый резерв осуществляется рабочим органом Комиссии Верховного Суда по отбору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29. Судья, зачисленный в кадровый резерв, может быть исключен из него Комиссией при Верховном Суде по отбору кадров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назначения резервиста на руководящую должность, для занятия которой состоял в кадровом резерве;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подачи заявления об исключении его из кадрового резерва;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истечение сроков, указанных в пункте 3 настоящего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в случае возникновения обстоятельств, при которых судья перестал соответствовать требованиям, предъявляемым к кандидату для зачисления в кадровый резерв;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- освобождения от должности судьи.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этом случае Областная Комиссия в недельный срок со дня обнаружения таких обстоятельств направляет письмо в Комиссию Верховного Суда по отбору кадров об исключении судьи из кадрового резерва с приложением соответствующих материалов.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