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326d" w14:textId="9733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декабря 2006 года N 36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07 года N 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7 декабря 2006 года N 368-р "О создании рабочей группы по вопросам миграционной и демографической политики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Еспулаевича           Республики Казахстан -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а                 - вице-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а Кажигуловича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а                 - вице-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а Валихановича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Масимова Карима Кажимкановича, Мусину Лилию Сакеновну, Цоя Игоря Владимиро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 месячный срок" заменить словами "до 10 ма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