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0a60" w14:textId="b190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17 октября 2005 года N 294-р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мая 2007 года N 145-p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17 октября 2005 года N 294-р "О мерах по реализации Закона Республики Казахстан "О государственном регулировании развития агропромышленного комплекса и сельских территорий"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</w:t>
      </w:r>
      <w:r>
        <w:rPr>
          <w:rFonts w:ascii="Times New Roman"/>
          <w:b w:val="false"/>
          <w:i w:val="false"/>
          <w:color w:val="000000"/>
          <w:sz w:val="28"/>
        </w:rPr>
        <w:t>
 нормативных правовых актов, принятие которых необходимо в целях реализации Закона Республики Казахстан "О государственном регулировании развития агропромышленного комплекса и сельских территорий", утвержденном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"Срок исполнения" строки, порядковый номер 7, слова "Июнь 2007 года" заменить словами "Июнь 2009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