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3bc5" w14:textId="9293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рабочего визита в Республику Казахстан наследного принца эмирата Абу Даби, заместителя Главнокомандующего Вооруженными Силами Объединенных Арабских Эмиратов шейха Мухаммеда бен Заида Аль Нахаяна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ноября 2007 года N 360-p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Объединенными Арабскими Эмиратами (далее - ОАЭ), обеспечения протокольно-организационных мероприятий по подготовке и проведению рабочего визита наследного принца эмирата Абу Даби, заместителя Главнокомандующего Вооруженными Силами ОАЭ шейха Мухаммеда бен Заида Аль Нахаяна в Республику Казахстан в период с 30 ноября по 1 декабря 2007 года в городе Астане (далее - визит):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делегации ОАЭ по формату "1+10"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2007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делегации ОАЭ в аэропорту города Астаны, в местах проживания и посещения, сопровождение по маршрутам следования, а также охрану специального самолета.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наследного принца эмирата Абу Даби, заместителя Главнокомандующего Вооруженными силами ОАЭ шейха Мухаммеда бен Заида Аль Нахаяна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Астаны обеспечить выполнение организационных мероприятий по встрече и проводам делегации ОАЭ в аэропорту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2007 года N 360-р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 по обслуживанию членов делегации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Объединенных Арабских Эмиратов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делегации Объединенных Арабских Эмиратов (по формату 1+10)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программы визита,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делегации.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Астаны при встрече и проводах официальной делегации Объединенных Арабских Эмиратов.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 приема от имени Премьер-Министра Республики Казахстан К. Масимова.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Медицинское обслуживание членов делегации Объединенных Арабских Эмиратов и сопровождающих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Цветочное оформление в местах проведения мероприятий.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