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da98" w14:textId="deed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подготовке и проведению 18-ой сессии Генеральной Ассамблеи Всемирной туристской организации в период с 1 по 8 октября 2009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2008 года № 278-р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18-ой сессии Генеральной Ассамблеи Всемирной туристской организации в период с 1 по 8 октября 2009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организационный комитет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 - аким города Астана,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Министр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Кул-Мухаммед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  - 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Даненов 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Жумагалиевич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Киргизбаев                 - заместитель председателя -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Исатаевич              Пограничной Службы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Карбузов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Куандыков                  - аким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Pay                        - аким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общества "Казактелеком"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в срок до 1 апреля 2009 года разработать и утвердить План протокольно-организационных мероприятий по подготовке и проведению 18-ой сессии Генеральной Ассамблеи Всемирной туристской организации в период с 1 по 8 октября 2009 года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