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4a87" w14:textId="4374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возложении обязанностей Корпоративного секретаря акционерного общества "Фонд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октября 2008 года № 260-р-1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Возложить обязанности Корпоративного Секретаря акционерного общества "Фонд национального благосостояния "Самрук-Казына" на Абдрахимова Габидуллу Рахматуллаевича - Руководителя Канцелярии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