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b6f1" w14:textId="1f9b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Премьер-Министра Чешской Республики Мирека Тополанека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февраля 2009 года № 25-р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двустороннего сотрудничества между Республикой Казахстан и Чешской Республикой, обеспечения протокольно-организационных мероприятий по подготовке и проведению официального визита Премьер-Министра Чешской Республики Мирека Тополанека в Республику Казахстан 12 февраля 2009 года (далее - визит):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визита.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организационные меры по обслуживанию членов официальной делегации Чешской Республики по формату "1+5"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финансирование расходов на проведение визита за счет средств, предусмотренных в республиканском бюджете на 2009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официальной делегации Чешской Республики в аэропорту города Астаны, местах проживания и посещения, сопровождение по маршрутам следования, а также охрану специального самолета.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обороны Республики Казахстан пролет специального самолета Премьер-Министра Чешской Республики Мирека Тополанека над территорией Республики Казахстан, посадку и вылет в аэропорту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обслуживание, стоянку и заправку специального самолета в аэропорту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информации Республики Казахстан обеспечить освещение визита в средствах массовой информации, а также организовать концертную программу во время официального обеда от имени Премьер-Министра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Акимату города Астаны обеспечить выполнение организационных мероприятий по встрече и проводам официальной делегации Чешской Республики в аэропорту города Астаны, оформлению аэропорта и улиц, а также организацию культурной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Республиканской гвардии Республики Казахстан (по согласованию) принять участие в официальных церемониях встречи/проводов Премьер-Министра Чешской Республики Мирека Тополанека в аэропорту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2009 года № 25-р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Организационные меры по обслуживанию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членов официальной делегации Чешской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Размещение в гостинице, питание и транспортное обслуживание членов официальной делегации Чешской Республики по формату "1+5" в городе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Размещение в гостинице сотрудников Службы охраны Президента Республики Казахстан в городе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Изготовление печатной продукции (бейджи, программки визита, спецпропуска на автомобили, кувертные карты, пригласительные на прием).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Приобретение подарков и сувениров для главы и членов официальной делегации Чешской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Прохождение рабочей делегации через VIP-зал, организация чайного стола в аэропорту города Астаны при встрече и проводах официальной делегации Чешской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Организация приема от имени Премьер-Министра Республики Казахстан Карима Масимова в честь Премьер-Министра Чешской Республики Мирека Тополанека в городе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официальной делегации и сопровождающих лиц.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