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8c0d" w14:textId="c2f8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15 июля 2010 года "О внесении изменений и дополнений в некоторые законодательные акты Республики Казахстан по вопросам развития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августа 2010 года № 112-р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 внесении изменений и дополнений в некоторые законодательные акты Республики Казахстан по вопросам развития "электронного правительства"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Правительства Республики Казахстан проекты нормативных 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августа 2010 года № 112-р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актов, принятие которых необходимо в целях</w:t>
      </w:r>
      <w:r>
        <w:br/>
      </w:r>
      <w:r>
        <w:rPr>
          <w:rFonts w:ascii="Times New Roman"/>
          <w:b/>
          <w:i w:val="false"/>
          <w:color w:val="000000"/>
        </w:rPr>
        <w:t>
реализации Закона Республики Казахстан от 15 июля 2010 года</w:t>
      </w:r>
      <w:r>
        <w:br/>
      </w:r>
      <w:r>
        <w:rPr>
          <w:rFonts w:ascii="Times New Roman"/>
          <w:b/>
          <w:i w:val="false"/>
          <w:color w:val="000000"/>
        </w:rPr>
        <w:t>
"О внесении изменений и дополнений в некоторые</w:t>
      </w:r>
      <w:r>
        <w:br/>
      </w:r>
      <w:r>
        <w:rPr>
          <w:rFonts w:ascii="Times New Roman"/>
          <w:b/>
          <w:i w:val="false"/>
          <w:color w:val="000000"/>
        </w:rPr>
        <w:t>
законодательные акты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
развития "электронного правительства"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5083"/>
        <w:gridCol w:w="2841"/>
        <w:gridCol w:w="3184"/>
        <w:gridCol w:w="2095"/>
      </w:tblGrid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 № 558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удостоверяющих центров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лицензий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операторе платежного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шлюза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конкурса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определению оператора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 транспортной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Типового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регламента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сроках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входящих в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компетенцию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корневого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МСИ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корневом удостоверяющем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удостоверяющем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национальном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удостоверяющем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МСИ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регистрации,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доменного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 сегмента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Интернет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МСИ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 (созыв)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и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июля 2007 года № 311-п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МСИ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 (созыв)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июля 1998 года № 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MЮ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июля 1998 года №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"Инструкция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совершения нотариальных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МЮ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  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  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МЭРТ -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МСИ  - Министерство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НБ   -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АЗК  - Агентство Республики Казахстан по защите конкуренции (Антимонопольное агентство)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