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c36e" w14:textId="4fdc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Принца Королевства Бельгия Филиппа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октября 2010 года № 140-р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Принца Королевства Бельгия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Принца Королевства Бельгия в Республику Казахстан 11-15 октября 2010 года в города Астану и Алматы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Королевства Бельгия по формату "1+10"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Королевства Бельгия в аэропортах городов Астаны и Алматы,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Принца Королевства Бельгия над территорией Республики Казахстан, посадку и вылет в аэропортах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официального обеда от имени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Акиматам городов Астаны и Алматы обеспечить выполнение организационных мероприятий по встрече и проводам официальной делегации Королевства Бельгия в аэропортах городов Астаны и Алматы, оформлению аэропорта и улиц, сопровождению в местах посещения,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Принца Королевства Бельгия в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2010 года № 140-р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Королевства Бельгия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Королевства Бельгия (по формату 1+10) и сотрудников Службы охраны Президента Республики Казахстан в гостиницах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в аэропортах городов Астана и Алматы при встрече и проводах официальной делегации Королевства Бельгия.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Премьер-Министра Республики Казахстан в честь Принца Королевства Бельгия Филиппа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Королевства Бельгия.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Королевства Бельгия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Королевства Бельгия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