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46ab" w14:textId="8b34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 марта 2011 года "О государственном имуществе"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апреля 2011 года № 49-р.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(далее - перечень).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установленные согласно перечню сроки разработать и внести на утверждение Правительства Республики Казахстан проекты нормативных правовых актов;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шестимесячный срок со дня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(далее - Закон) привести принятые нормативные правовые акты по государственному имуществу в соответствие с Законом и проинформировать Правительство Республики Казахстан о принятых мерах.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Астаны и Алматы: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месячный срок разработать и утвердить проекты нормативных правовых актов, принятие которых необходимо в целях реализации Закона;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шестимесячный срок со дня введения в действие Закона привести принятые нормативные правовые акты по государственному имуществу в соответствие с Законом и проинформировать Министерство экономического развития и торговли Республики Казахстан о принятых мерах.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Руководителя Канцелярии Премьер-Министра Республики Казахстан Абдрахимова Г.Р.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2011 года № 49-р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Республики Казахстан, принятие</w:t>
      </w:r>
      <w:r>
        <w:br/>
      </w:r>
      <w:r>
        <w:rPr>
          <w:rFonts w:ascii="Times New Roman"/>
          <w:b/>
          <w:i w:val="false"/>
          <w:color w:val="000000"/>
        </w:rPr>
        <w:t>которых необходимо в целях реализации Закона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от 1 марта 2011 года "О государственном имуществе"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распоряжениями Премьер-Министра РК от 09.04.2012 </w:t>
      </w:r>
      <w:r>
        <w:rPr>
          <w:rFonts w:ascii="Times New Roman"/>
          <w:b w:val="false"/>
          <w:i w:val="false"/>
          <w:color w:val="ff0000"/>
          <w:sz w:val="28"/>
        </w:rPr>
        <w:t>№ 71-р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27.07.2012 </w:t>
      </w:r>
      <w:r>
        <w:rPr>
          <w:rFonts w:ascii="Times New Roman"/>
          <w:b w:val="false"/>
          <w:i w:val="false"/>
          <w:color w:val="ff0000"/>
          <w:sz w:val="28"/>
        </w:rPr>
        <w:t>№ 134-р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26.11.2012 </w:t>
      </w:r>
      <w:r>
        <w:rPr>
          <w:rFonts w:ascii="Times New Roman"/>
          <w:b w:val="false"/>
          <w:i w:val="false"/>
          <w:color w:val="ff0000"/>
          <w:sz w:val="28"/>
        </w:rPr>
        <w:t>№ 216-р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25.01.2017 </w:t>
      </w:r>
      <w:r>
        <w:rPr>
          <w:rFonts w:ascii="Times New Roman"/>
          <w:b w:val="false"/>
          <w:i w:val="false"/>
          <w:color w:val="ff0000"/>
          <w:sz w:val="28"/>
        </w:rPr>
        <w:t>№ 11-р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5774"/>
        <w:gridCol w:w="859"/>
        <w:gridCol w:w="2203"/>
        <w:gridCol w:w="2135"/>
      </w:tblGrid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 правового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не подлежащих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отчуждению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 (созыв),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 в сфере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(созыв), МЭРТ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лицами,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вида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в другой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(созыв), МЭРТ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 и предоставления отчетов по исполнению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 (созыв),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МСХ, МОН,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МСИ, НКА,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разработки, утверждения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 акционерных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 и товариществ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и оценки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 (созыв) МФ,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апреля 2010 года № 286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 (созыв),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МСХ, МОН,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МСИ, НКА,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"ФНБ 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отчетов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исполнению планов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контролируемых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 акционерных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обществ, товариществ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 (созыв),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Реестра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(созыв),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 прав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по договору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дарения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(созыв), МЭРТ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имущество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может быть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реквизировано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ратифицированными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 Казахстан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 (созыв), МИД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реквизированного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переданного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нужд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при 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аварийно-восстановитель-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имущество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может быть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реквизировано для нужд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ратифицированными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 Казахстан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(созыв), МИД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 имущества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 лица,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подлежащего реквизиции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(созыв), МЭРТ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 государством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реквизируемого,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предоставленного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 обороны имущества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и 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 возмещения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 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реквизируемого имущества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(созыв), МЧС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имущества,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органами, проводящими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наблюдения, информации в местные исполнительные органы в отношении имущества, подлежащего реквизиции для нужд обороны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(секретно)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(созыв), 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МВД акимы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Алматы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наем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(аренду)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(созыв), МЭРТ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доверительное управление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(созыв), МЭРТ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приватизации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(созыв), МЭРТ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гибели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пришедшего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негодность вследствие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морального износа,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 стихийных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и аварий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(созыв), МЭРТ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приватизации, в оплату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управляющего холдинга,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холдинга,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компании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 (созыв), МФ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устава (общего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 (созыв), МФ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25.01.2017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 аттестации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предприятии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 (созыв),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нормативах отчисления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чистого дохода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предприятии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 (созыв),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НБ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утверждений критериев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 на праве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ведения,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создаются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наблюдательные советы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(созыв), МОН,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наблюдательного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на праве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ведения,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предъявляемых к лицам,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избираемым в состав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наблюдательного совета,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конкурсного отбора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наблюдательного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 и досрочного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 (созыв),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наблюдательного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 и 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лимита выплаты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членам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наблюдательного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па праве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ведения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 (созыв),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управляющих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холдингов, национальных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холдингов, национальных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26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 № 633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 (созыв), МФ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 № 312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МЭPT (созыв),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4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 № 320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 (созыв),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государства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(созыв), МЭРТ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составляющего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материальный резерв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и периодичности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 данных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(созыв),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 МЮ,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эффективности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 (созыв), МФ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и изъятия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излишнего,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неиспользуемого,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используемого не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имущества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 (созыв), МФ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26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года № 833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 (созыв), МВД,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НБ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и признании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утратившими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некоторых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7 мая 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363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некоторые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 некоторых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корпоративного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 акционерных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обществах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 (созыв),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АО "ФНБ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 данных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и 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паспортизации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для включения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Реестр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(созыв), МЭРТ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стандарта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отчуждаемого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участка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иного недвижимого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в связи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изъятием земельного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транспортировки, приема,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учета, оценки,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драгоценных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металлов, драгоценных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камней и изделий из них,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обращенных (поступивших)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собственность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по отдельным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 (созыв), 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безнадзорных животных,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районов,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 (аренду)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доверительное управление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нормативах отчисления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чистого дохода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</w:t>
      </w:r>
      <w:r>
        <w:rPr>
          <w:rFonts w:ascii="Times New Roman"/>
          <w:b/>
          <w:i w:val="false"/>
          <w:color w:val="000000"/>
          <w:sz w:val="28"/>
        </w:rPr>
        <w:t xml:space="preserve">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МЭРТ - Министерство экономического развития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- Министерство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МСИ - Министерство связи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НКА - Национальное космическое 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 - Агентство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"ФНБ "Самрук-Казына" - акционерное общество "Фонд национального благосостояния "Самрук-Казына"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