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7c48" w14:textId="2817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1-го Саммита глав государств Совета сотрудничества тюркоязычных государств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2011 года
№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на высшем уровне 1-го Саммита глав государств Совета сотрудничества тюркоязычных государств в городе Алматы 20 – 21 октября 2011 года (далее – 1-ый Саммит ССТГ):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1-го Саммита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по обслуживанию глав и членов официальных делегаций на высшем уровне по следующему формату: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Азербайджанской Республики, Кыргызской Республики, Турецкой Республики (далее – государства-члены) – «1+5»;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и членов Секретариата ССТГ – «1+5»;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в период с 20 по 22 октября 2011 года в гостиницах: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государств-членов, указанных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по формату «1+5»;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Секретариата ССТГ,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по формату «1 (глава)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Службы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прибытия глав официальных делегаций с супругами форматы,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корректировать с учетом дополнительного включения в них супруг (супругов) глав официальных делегаций;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финансирование расходов на проведение 1-го Саммита ССТГ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участников 1-го Саммита ССТГ в аэропорту города Алматы, в местах проживания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специальных самолетов глав официальных делегаций,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распоряжения, посадку и вылет в аэропорту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обеспечить организацию концертной программы и необходимую техническую поддержку мероприятия (звуковое, световое обеспечение и оформление сцены) во время приемов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Алматы обеспечить выполнение организационных мероприятий по встрече и проводам глав и членов официальных делегаций и Генерального Секретаря ССТГ в аэропорту города Алматы, оформлению аэропорта, улиц и мест проживания,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Астана и Алматы предоставить на бесплатной основе VIP-залы аэропорта городов Астана и Алматы для обеспечения выполнения организационных мероприятий по встрече и проводам участников Саммита согласно списку, предоставляемому Министерством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связи и информации Республики Казахстан обеспечить техническое и информационное обслуживание представителей средств массовой информации (пресс-центр, компьютеры, факс, международная связь, скоростной интернет).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Республиканской гвардии Республики Казахстан (по согласованию) принять участие в официальных церемониях встречи и проводов глав официальных делегаций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№ 135-p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глав и членов официальных делегаций во время 1-го Саммита</w:t>
      </w:r>
      <w:r>
        <w:br/>
      </w:r>
      <w:r>
        <w:rPr>
          <w:rFonts w:ascii="Times New Roman"/>
          <w:b/>
          <w:i w:val="false"/>
          <w:color w:val="000000"/>
        </w:rPr>
        <w:t>
Совета сотрудничества тюркоязычных государств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залов в гостинице города Алматы для проведения 1-го Саммита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 и т.д.) а также канцелярских принадлежностей (блокноты, ручки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 и членов официальных делегаций 1-го Саммита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чайных столов и цветочного оформления в аэропорту города Алматы при встрече и проводах глав официальных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Цветочное оформление в местах проведения мероприятий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приемов (завтраки, обеды, ужины), неформальный прием для глав и членов официальных делегаций от имени Президента Республики Казахстан, а также технических столов на приемах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 и членов официальных делегаций с 17 по 23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 и членов официальных делегаций.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